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0E6A" w:rsidRDefault="00431928" w:rsidP="00431928">
      <w:pPr>
        <w:tabs>
          <w:tab w:val="left" w:pos="3486"/>
          <w:tab w:val="left" w:pos="5896"/>
        </w:tabs>
        <w:jc w:val="righ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>11</w:t>
      </w:r>
      <w:r w:rsidR="00A819D6">
        <w:rPr>
          <w:rFonts w:cs="FrankRuehl" w:hint="cs"/>
          <w:sz w:val="26"/>
          <w:szCs w:val="26"/>
          <w:rtl/>
        </w:rPr>
        <w:t>/</w:t>
      </w:r>
      <w:r>
        <w:rPr>
          <w:rFonts w:cs="FrankRuehl" w:hint="cs"/>
          <w:sz w:val="26"/>
          <w:szCs w:val="26"/>
          <w:rtl/>
        </w:rPr>
        <w:t>02</w:t>
      </w:r>
      <w:r w:rsidR="00A819D6">
        <w:rPr>
          <w:rFonts w:cs="FrankRuehl" w:hint="cs"/>
          <w:sz w:val="26"/>
          <w:szCs w:val="26"/>
          <w:rtl/>
        </w:rPr>
        <w:t>/</w:t>
      </w:r>
      <w:r>
        <w:rPr>
          <w:rFonts w:cs="FrankRuehl" w:hint="cs"/>
          <w:sz w:val="26"/>
          <w:szCs w:val="26"/>
          <w:rtl/>
        </w:rPr>
        <w:t>2021</w:t>
      </w:r>
    </w:p>
    <w:p w:rsidR="00FC0E6A" w:rsidRPr="001565C2" w:rsidRDefault="00FC0E6A" w:rsidP="00FC0E6A">
      <w:pPr>
        <w:jc w:val="center"/>
        <w:rPr>
          <w:rFonts w:ascii="David" w:hAnsi="David"/>
          <w:bCs/>
          <w:sz w:val="24"/>
          <w:u w:val="single"/>
          <w:rtl/>
        </w:rPr>
      </w:pPr>
      <w:r w:rsidRPr="001565C2">
        <w:rPr>
          <w:rFonts w:ascii="David" w:hAnsi="David"/>
          <w:bCs/>
          <w:sz w:val="24"/>
          <w:u w:val="single"/>
          <w:rtl/>
        </w:rPr>
        <w:t>חוות דעת מקצועית במסגרת כוונה להתקשר עם ספק יחיד/ ספק חוץ</w:t>
      </w:r>
    </w:p>
    <w:p w:rsidR="00FC0E6A" w:rsidRPr="001565C2" w:rsidRDefault="00FC0E6A" w:rsidP="00FC0E6A">
      <w:pPr>
        <w:tabs>
          <w:tab w:val="left" w:pos="3486"/>
          <w:tab w:val="left" w:pos="5896"/>
        </w:tabs>
        <w:rPr>
          <w:rFonts w:ascii="David" w:hAnsi="David"/>
          <w:sz w:val="24"/>
          <w:rtl/>
        </w:rPr>
      </w:pPr>
    </w:p>
    <w:p w:rsidR="00FC0E6A" w:rsidRPr="001565C2" w:rsidRDefault="00FC0E6A" w:rsidP="00431928">
      <w:pPr>
        <w:jc w:val="left"/>
        <w:rPr>
          <w:rFonts w:ascii="David" w:hAnsi="David"/>
          <w:b/>
          <w:bCs/>
          <w:sz w:val="24"/>
          <w:u w:val="single"/>
          <w:rtl/>
        </w:rPr>
      </w:pPr>
      <w:r w:rsidRPr="001565C2">
        <w:rPr>
          <w:rFonts w:ascii="David" w:hAnsi="David"/>
          <w:sz w:val="24"/>
          <w:rtl/>
        </w:rPr>
        <w:t>הנדון:</w:t>
      </w:r>
      <w:r w:rsidRPr="001565C2">
        <w:rPr>
          <w:rFonts w:ascii="David" w:hAnsi="David"/>
          <w:sz w:val="24"/>
          <w:rtl/>
        </w:rPr>
        <w:tab/>
      </w:r>
      <w:bookmarkStart w:id="0" w:name="About"/>
      <w:bookmarkEnd w:id="0"/>
      <w:r w:rsidR="00D630E5" w:rsidRPr="001565C2">
        <w:rPr>
          <w:rFonts w:ascii="David" w:hAnsi="David"/>
          <w:sz w:val="24"/>
          <w:rtl/>
        </w:rPr>
        <w:t xml:space="preserve">חוות דעת ספק יחיד </w:t>
      </w:r>
      <w:r w:rsidR="008E5E0F" w:rsidRPr="001565C2">
        <w:rPr>
          <w:rFonts w:ascii="David" w:hAnsi="David"/>
          <w:sz w:val="24"/>
        </w:rPr>
        <w:t>SPS</w:t>
      </w:r>
      <w:r w:rsidR="00D630E5" w:rsidRPr="001565C2">
        <w:rPr>
          <w:rFonts w:ascii="David" w:hAnsi="David"/>
          <w:sz w:val="24"/>
          <w:rtl/>
        </w:rPr>
        <w:t xml:space="preserve">- </w:t>
      </w:r>
      <w:r w:rsidR="00431928" w:rsidRPr="001565C2">
        <w:rPr>
          <w:rFonts w:ascii="David" w:hAnsi="David"/>
          <w:sz w:val="24"/>
          <w:rtl/>
        </w:rPr>
        <w:t>2021</w:t>
      </w:r>
    </w:p>
    <w:p w:rsidR="009046F4" w:rsidRPr="001565C2" w:rsidRDefault="009046F4" w:rsidP="009046F4">
      <w:pPr>
        <w:rPr>
          <w:rFonts w:ascii="David" w:hAnsi="David"/>
          <w:b/>
          <w:sz w:val="24"/>
          <w:rtl/>
        </w:rPr>
      </w:pPr>
      <w:r w:rsidRPr="001565C2">
        <w:rPr>
          <w:rFonts w:ascii="David" w:hAnsi="David"/>
          <w:b/>
          <w:sz w:val="24"/>
          <w:rtl/>
        </w:rPr>
        <w:t xml:space="preserve">הבקשה מסתמכת על תקנה  </w:t>
      </w:r>
      <w:r w:rsidRPr="001565C2">
        <w:rPr>
          <w:rFonts w:ascii="David" w:hAnsi="David"/>
          <w:b/>
          <w:sz w:val="24"/>
        </w:rPr>
        <w:sym w:font="Wingdings" w:char="F078"/>
      </w:r>
      <w:r w:rsidRPr="001565C2">
        <w:rPr>
          <w:rFonts w:ascii="David" w:hAnsi="David"/>
          <w:b/>
          <w:sz w:val="24"/>
          <w:rtl/>
        </w:rPr>
        <w:t xml:space="preserve"> 3(29) / </w:t>
      </w:r>
      <w:r w:rsidRPr="001565C2">
        <w:rPr>
          <w:rFonts w:ascii="David" w:hAnsi="David"/>
          <w:b/>
          <w:sz w:val="24"/>
        </w:rPr>
        <w:sym w:font="Wingdings" w:char="F072"/>
      </w:r>
      <w:r w:rsidRPr="001565C2">
        <w:rPr>
          <w:rFonts w:ascii="David" w:hAnsi="David"/>
          <w:b/>
          <w:sz w:val="24"/>
          <w:rtl/>
        </w:rPr>
        <w:t xml:space="preserve"> 3(31) (סמן את התקנה המתאימה) לתקנות חובת מכרזים ועל הוראות </w:t>
      </w:r>
      <w:proofErr w:type="spellStart"/>
      <w:r w:rsidRPr="001565C2">
        <w:rPr>
          <w:rFonts w:ascii="David" w:hAnsi="David"/>
          <w:b/>
          <w:sz w:val="24"/>
          <w:rtl/>
        </w:rPr>
        <w:t>תכ"ם</w:t>
      </w:r>
      <w:proofErr w:type="spellEnd"/>
      <w:r w:rsidRPr="001565C2">
        <w:rPr>
          <w:rFonts w:ascii="David" w:hAnsi="David"/>
          <w:b/>
          <w:sz w:val="24"/>
          <w:rtl/>
        </w:rPr>
        <w:t xml:space="preserve"> מס' 7.8.1 ו-7.8.2.</w:t>
      </w:r>
    </w:p>
    <w:p w:rsidR="00FC0E6A" w:rsidRPr="001565C2" w:rsidRDefault="00FC0E6A" w:rsidP="00FC0E6A">
      <w:pPr>
        <w:rPr>
          <w:rFonts w:ascii="David" w:hAnsi="David"/>
          <w:b/>
          <w:sz w:val="24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FC0E6A" w:rsidRPr="001565C2" w:rsidTr="00A1796C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FC0E6A" w:rsidRPr="001565C2" w:rsidRDefault="00FC0E6A" w:rsidP="00A1796C">
            <w:pPr>
              <w:spacing w:line="276" w:lineRule="auto"/>
              <w:rPr>
                <w:rFonts w:ascii="David" w:hAnsi="David"/>
                <w:bCs/>
                <w:sz w:val="24"/>
                <w:highlight w:val="yellow"/>
                <w:rtl/>
              </w:rPr>
            </w:pPr>
            <w:r w:rsidRPr="001565C2">
              <w:rPr>
                <w:rFonts w:ascii="David" w:hAnsi="David"/>
                <w:bCs/>
                <w:sz w:val="24"/>
                <w:rtl/>
              </w:rPr>
              <w:t xml:space="preserve">תיאור מהות ההתקשרות </w:t>
            </w:r>
          </w:p>
        </w:tc>
      </w:tr>
      <w:tr w:rsidR="00FC0E6A" w:rsidRPr="001565C2" w:rsidTr="00A1796C">
        <w:tc>
          <w:tcPr>
            <w:tcW w:w="9215" w:type="dxa"/>
            <w:tcBorders>
              <w:bottom w:val="single" w:sz="4" w:space="0" w:color="auto"/>
            </w:tcBorders>
          </w:tcPr>
          <w:p w:rsidR="00FC0E6A" w:rsidRPr="001565C2" w:rsidRDefault="007D086E" w:rsidP="008E5E0F">
            <w:pPr>
              <w:rPr>
                <w:rFonts w:ascii="David" w:hAnsi="David"/>
                <w:b/>
                <w:sz w:val="24"/>
                <w:rtl/>
              </w:rPr>
            </w:pPr>
            <w:r w:rsidRPr="001565C2">
              <w:rPr>
                <w:rFonts w:ascii="David" w:hAnsi="David"/>
                <w:b/>
                <w:sz w:val="24"/>
                <w:rtl/>
              </w:rPr>
              <w:t xml:space="preserve">משרד הפנים </w:t>
            </w:r>
            <w:r w:rsidR="008E5E0F" w:rsidRPr="001565C2">
              <w:rPr>
                <w:rFonts w:ascii="David" w:hAnsi="David"/>
                <w:b/>
                <w:sz w:val="24"/>
                <w:rtl/>
              </w:rPr>
              <w:t xml:space="preserve">במהלך בחירות </w:t>
            </w:r>
            <w:proofErr w:type="spellStart"/>
            <w:r w:rsidR="008E5E0F" w:rsidRPr="001565C2">
              <w:rPr>
                <w:rFonts w:ascii="David" w:hAnsi="David"/>
                <w:b/>
                <w:sz w:val="24"/>
                <w:rtl/>
              </w:rPr>
              <w:t>לרשומ"ק</w:t>
            </w:r>
            <w:proofErr w:type="spellEnd"/>
            <w:r w:rsidR="008E5E0F" w:rsidRPr="001565C2">
              <w:rPr>
                <w:rFonts w:ascii="David" w:hAnsi="David"/>
                <w:b/>
                <w:sz w:val="24"/>
                <w:rtl/>
              </w:rPr>
              <w:t xml:space="preserve"> ולכנסת אחראי </w:t>
            </w:r>
            <w:proofErr w:type="spellStart"/>
            <w:r w:rsidR="008E5E0F" w:rsidRPr="001565C2">
              <w:rPr>
                <w:rFonts w:ascii="David" w:hAnsi="David"/>
                <w:b/>
                <w:sz w:val="24"/>
                <w:rtl/>
              </w:rPr>
              <w:t>להנגיש</w:t>
            </w:r>
            <w:proofErr w:type="spellEnd"/>
            <w:r w:rsidR="008E5E0F" w:rsidRPr="001565C2">
              <w:rPr>
                <w:rFonts w:ascii="David" w:hAnsi="David"/>
                <w:b/>
                <w:sz w:val="24"/>
                <w:rtl/>
              </w:rPr>
              <w:t xml:space="preserve"> לציבור מידע על הקלפי אליה הוא משויך – מספר וכתובת הקלפי.</w:t>
            </w:r>
            <w:r w:rsidRPr="001565C2">
              <w:rPr>
                <w:rFonts w:ascii="David" w:hAnsi="David"/>
                <w:b/>
                <w:sz w:val="24"/>
                <w:rtl/>
              </w:rPr>
              <w:t>.</w:t>
            </w:r>
          </w:p>
          <w:p w:rsidR="005502A8" w:rsidRPr="001565C2" w:rsidRDefault="00D47135" w:rsidP="00D47135">
            <w:pPr>
              <w:rPr>
                <w:rFonts w:ascii="David" w:hAnsi="David"/>
                <w:b/>
                <w:sz w:val="24"/>
                <w:rtl/>
              </w:rPr>
            </w:pPr>
            <w:r w:rsidRPr="001565C2">
              <w:rPr>
                <w:rFonts w:ascii="David" w:hAnsi="David"/>
                <w:b/>
                <w:sz w:val="24"/>
                <w:rtl/>
              </w:rPr>
              <w:t xml:space="preserve">עלתה דרישה להרחיב את </w:t>
            </w:r>
            <w:r w:rsidR="00000AA6" w:rsidRPr="001565C2">
              <w:rPr>
                <w:rFonts w:ascii="David" w:hAnsi="David"/>
                <w:b/>
                <w:sz w:val="24"/>
                <w:rtl/>
              </w:rPr>
              <w:t xml:space="preserve"> </w:t>
            </w:r>
            <w:r w:rsidR="008E5E0F" w:rsidRPr="001565C2">
              <w:rPr>
                <w:rFonts w:ascii="David" w:hAnsi="David"/>
                <w:b/>
                <w:sz w:val="24"/>
                <w:rtl/>
              </w:rPr>
              <w:t>השיירות הקיים ולהוסיף</w:t>
            </w:r>
            <w:r w:rsidRPr="001565C2">
              <w:rPr>
                <w:rFonts w:ascii="David" w:hAnsi="David"/>
                <w:b/>
                <w:sz w:val="24"/>
                <w:rtl/>
              </w:rPr>
              <w:t xml:space="preserve"> מידע ברמת כל אופני ההגעה לקלפי , דהיינו , תחבורה ציבורית , ברגל , רכבת , מונית , רכב פרטי כולל </w:t>
            </w:r>
            <w:r w:rsidR="008E5E0F" w:rsidRPr="001565C2">
              <w:rPr>
                <w:rFonts w:ascii="David" w:hAnsi="David"/>
                <w:b/>
                <w:sz w:val="24"/>
                <w:rtl/>
              </w:rPr>
              <w:t xml:space="preserve"> מפות וניווט לק</w:t>
            </w:r>
            <w:r w:rsidR="005502A8" w:rsidRPr="001565C2">
              <w:rPr>
                <w:rFonts w:ascii="David" w:hAnsi="David"/>
                <w:b/>
                <w:sz w:val="24"/>
                <w:rtl/>
              </w:rPr>
              <w:t>ל</w:t>
            </w:r>
            <w:r w:rsidR="008E5E0F" w:rsidRPr="001565C2">
              <w:rPr>
                <w:rFonts w:ascii="David" w:hAnsi="David"/>
                <w:b/>
                <w:sz w:val="24"/>
                <w:rtl/>
              </w:rPr>
              <w:t>פיות עבור האזרחים.</w:t>
            </w:r>
          </w:p>
          <w:p w:rsidR="00E24D6E" w:rsidRPr="001565C2" w:rsidRDefault="00E24D6E" w:rsidP="00E24D6E">
            <w:pPr>
              <w:rPr>
                <w:rFonts w:ascii="David" w:hAnsi="David"/>
                <w:b/>
                <w:sz w:val="24"/>
                <w:rtl/>
              </w:rPr>
            </w:pPr>
            <w:r w:rsidRPr="001565C2">
              <w:rPr>
                <w:rFonts w:ascii="David" w:hAnsi="David"/>
                <w:b/>
                <w:sz w:val="24"/>
                <w:rtl/>
              </w:rPr>
              <w:t>מתחקור באינטרנט  לא נמצא ספק נוסף שיודע לתת שירות מרכזי לכל אמצעי ההגעה לקלפיות.</w:t>
            </w:r>
          </w:p>
          <w:p w:rsidR="00F93007" w:rsidRPr="001565C2" w:rsidRDefault="00D47135" w:rsidP="00D47135">
            <w:pPr>
              <w:rPr>
                <w:rFonts w:ascii="David" w:hAnsi="David"/>
                <w:sz w:val="24"/>
                <w:rtl/>
              </w:rPr>
            </w:pPr>
            <w:r w:rsidRPr="001565C2">
              <w:rPr>
                <w:rFonts w:ascii="David" w:hAnsi="David"/>
                <w:sz w:val="24"/>
                <w:rtl/>
              </w:rPr>
              <w:t xml:space="preserve">המשרד מעוניין להתקשר באמצעות הפלטפורמה של </w:t>
            </w:r>
            <w:r w:rsidRPr="001565C2">
              <w:rPr>
                <w:rFonts w:ascii="David" w:hAnsi="David"/>
                <w:sz w:val="24"/>
              </w:rPr>
              <w:t xml:space="preserve">SPS </w:t>
            </w:r>
            <w:r w:rsidRPr="001565C2">
              <w:rPr>
                <w:rFonts w:ascii="David" w:hAnsi="David"/>
                <w:sz w:val="24"/>
                <w:rtl/>
              </w:rPr>
              <w:t xml:space="preserve"> , שזה שירות טכנולוגי  המאפשר גישה מאובטחת </w:t>
            </w:r>
            <w:r w:rsidR="00F93007" w:rsidRPr="001565C2">
              <w:rPr>
                <w:rFonts w:ascii="David" w:hAnsi="David"/>
                <w:sz w:val="24"/>
                <w:rtl/>
              </w:rPr>
              <w:t xml:space="preserve">למידע, </w:t>
            </w:r>
            <w:r w:rsidRPr="001565C2">
              <w:rPr>
                <w:rFonts w:ascii="David" w:hAnsi="David"/>
                <w:sz w:val="24"/>
                <w:rtl/>
              </w:rPr>
              <w:t xml:space="preserve">והצגה לאזרחים באמצעות </w:t>
            </w:r>
            <w:r w:rsidR="00F93007" w:rsidRPr="001565C2">
              <w:rPr>
                <w:rFonts w:ascii="David" w:hAnsi="David"/>
                <w:sz w:val="24"/>
                <w:rtl/>
              </w:rPr>
              <w:t xml:space="preserve">מפות </w:t>
            </w:r>
            <w:r w:rsidRPr="001565C2">
              <w:rPr>
                <w:rFonts w:ascii="David" w:hAnsi="David"/>
                <w:sz w:val="24"/>
                <w:rtl/>
              </w:rPr>
              <w:t xml:space="preserve">וכלי ניווט שונים </w:t>
            </w:r>
            <w:r w:rsidR="00F93007" w:rsidRPr="001565C2">
              <w:rPr>
                <w:rFonts w:ascii="David" w:hAnsi="David"/>
                <w:sz w:val="24"/>
                <w:rtl/>
              </w:rPr>
              <w:t xml:space="preserve"> לקלפיות </w:t>
            </w:r>
            <w:r w:rsidRPr="001565C2">
              <w:rPr>
                <w:rFonts w:ascii="David" w:hAnsi="David"/>
                <w:sz w:val="24"/>
                <w:rtl/>
              </w:rPr>
              <w:t xml:space="preserve">, הפתרון </w:t>
            </w:r>
            <w:r w:rsidR="00F93007" w:rsidRPr="001565C2">
              <w:rPr>
                <w:rFonts w:ascii="David" w:hAnsi="David"/>
                <w:sz w:val="24"/>
                <w:rtl/>
              </w:rPr>
              <w:t xml:space="preserve">יעלה לאוויר לפני יום הבחירות </w:t>
            </w:r>
            <w:r w:rsidRPr="001565C2">
              <w:rPr>
                <w:rFonts w:ascii="David" w:hAnsi="David"/>
                <w:sz w:val="24"/>
                <w:rtl/>
              </w:rPr>
              <w:t>וב</w:t>
            </w:r>
            <w:r w:rsidR="00F93007" w:rsidRPr="001565C2">
              <w:rPr>
                <w:rFonts w:ascii="David" w:hAnsi="David"/>
                <w:sz w:val="24"/>
                <w:rtl/>
              </w:rPr>
              <w:t xml:space="preserve">יום הבחירות. השירות כולל שימוש בלינקים לכל הפלטפורמות (מחשב נייח, טלפוניים ניידים, ושליחת הלינק בהודעות </w:t>
            </w:r>
            <w:r w:rsidR="00F93007" w:rsidRPr="001565C2">
              <w:rPr>
                <w:rFonts w:ascii="David" w:hAnsi="David"/>
                <w:sz w:val="24"/>
              </w:rPr>
              <w:t xml:space="preserve">SMS </w:t>
            </w:r>
            <w:r w:rsidR="00F93007" w:rsidRPr="001565C2">
              <w:rPr>
                <w:rFonts w:ascii="David" w:hAnsi="David"/>
                <w:sz w:val="24"/>
                <w:rtl/>
              </w:rPr>
              <w:t xml:space="preserve"> מייל, </w:t>
            </w:r>
            <w:proofErr w:type="spellStart"/>
            <w:r w:rsidR="00F93007" w:rsidRPr="001565C2">
              <w:rPr>
                <w:rFonts w:ascii="David" w:hAnsi="David"/>
                <w:sz w:val="24"/>
                <w:rtl/>
              </w:rPr>
              <w:t>וואט</w:t>
            </w:r>
            <w:r w:rsidRPr="001565C2">
              <w:rPr>
                <w:rFonts w:ascii="David" w:hAnsi="David"/>
                <w:sz w:val="24"/>
                <w:rtl/>
              </w:rPr>
              <w:t>אפ</w:t>
            </w:r>
            <w:proofErr w:type="spellEnd"/>
            <w:r w:rsidRPr="001565C2">
              <w:rPr>
                <w:rFonts w:ascii="David" w:hAnsi="David"/>
                <w:sz w:val="24"/>
                <w:rtl/>
              </w:rPr>
              <w:t xml:space="preserve"> </w:t>
            </w:r>
            <w:r w:rsidR="00F93007" w:rsidRPr="001565C2">
              <w:rPr>
                <w:rFonts w:ascii="David" w:hAnsi="David"/>
                <w:sz w:val="24"/>
                <w:rtl/>
              </w:rPr>
              <w:t xml:space="preserve">וכד').  </w:t>
            </w:r>
          </w:p>
          <w:p w:rsidR="005502A8" w:rsidRPr="001565C2" w:rsidRDefault="005502A8" w:rsidP="00D47135">
            <w:pPr>
              <w:rPr>
                <w:rFonts w:ascii="David" w:hAnsi="David"/>
                <w:sz w:val="24"/>
                <w:rtl/>
              </w:rPr>
            </w:pPr>
            <w:r w:rsidRPr="001565C2">
              <w:rPr>
                <w:rFonts w:ascii="David" w:hAnsi="David"/>
                <w:b/>
                <w:sz w:val="24"/>
                <w:rtl/>
              </w:rPr>
              <w:t>בפלטפורמה המוצעת ניתן לקבל מידע בזמן אמת על כל הדרכים להגיע למיקום</w:t>
            </w:r>
            <w:r w:rsidRPr="001565C2">
              <w:rPr>
                <w:rFonts w:ascii="David" w:hAnsi="David"/>
                <w:b/>
                <w:sz w:val="24"/>
              </w:rPr>
              <w:t xml:space="preserve"> </w:t>
            </w:r>
            <w:r w:rsidRPr="001565C2">
              <w:rPr>
                <w:rFonts w:ascii="David" w:hAnsi="David"/>
                <w:b/>
                <w:sz w:val="24"/>
                <w:rtl/>
              </w:rPr>
              <w:t xml:space="preserve"> הקלפי , כמה זמן ייקח בכל כלי תחבורה (לדוגמא : </w:t>
            </w:r>
            <w:proofErr w:type="spellStart"/>
            <w:r w:rsidRPr="001565C2">
              <w:rPr>
                <w:rFonts w:ascii="David" w:hAnsi="David"/>
                <w:b/>
                <w:sz w:val="24"/>
              </w:rPr>
              <w:t>waze,moovit,</w:t>
            </w:r>
            <w:r w:rsidR="007C07BC" w:rsidRPr="001565C2">
              <w:rPr>
                <w:rFonts w:ascii="David" w:hAnsi="David"/>
                <w:b/>
                <w:sz w:val="24"/>
              </w:rPr>
              <w:t>u</w:t>
            </w:r>
            <w:r w:rsidRPr="001565C2">
              <w:rPr>
                <w:rFonts w:ascii="David" w:hAnsi="David"/>
                <w:b/>
                <w:sz w:val="24"/>
              </w:rPr>
              <w:t>ber</w:t>
            </w:r>
            <w:proofErr w:type="spellEnd"/>
            <w:r w:rsidRPr="001565C2">
              <w:rPr>
                <w:rFonts w:ascii="David" w:hAnsi="David"/>
                <w:b/>
                <w:sz w:val="24"/>
                <w:rtl/>
              </w:rPr>
              <w:t xml:space="preserve">) </w:t>
            </w:r>
            <w:r w:rsidRPr="001565C2">
              <w:rPr>
                <w:rFonts w:ascii="David" w:hAnsi="David"/>
                <w:sz w:val="24"/>
                <w:rtl/>
              </w:rPr>
              <w:t xml:space="preserve">ניווט בכל מערכות הניווט כולל תחבורה ציבורית, מוניות </w:t>
            </w:r>
            <w:r w:rsidR="00D47135" w:rsidRPr="001565C2">
              <w:rPr>
                <w:rFonts w:ascii="David" w:hAnsi="David"/>
                <w:sz w:val="24"/>
                <w:rtl/>
              </w:rPr>
              <w:t xml:space="preserve">, רכבת , ברגל ועוד... </w:t>
            </w:r>
            <w:r w:rsidRPr="001565C2">
              <w:rPr>
                <w:rFonts w:ascii="David" w:hAnsi="David"/>
                <w:sz w:val="24"/>
                <w:rtl/>
              </w:rPr>
              <w:t>.</w:t>
            </w:r>
            <w:r w:rsidR="001F7969" w:rsidRPr="001565C2">
              <w:rPr>
                <w:rFonts w:ascii="David" w:hAnsi="David"/>
                <w:sz w:val="24"/>
                <w:rtl/>
              </w:rPr>
              <w:t xml:space="preserve">בנוסף </w:t>
            </w:r>
            <w:r w:rsidR="00D47135" w:rsidRPr="001565C2">
              <w:rPr>
                <w:rFonts w:ascii="David" w:hAnsi="David"/>
                <w:sz w:val="24"/>
                <w:rtl/>
              </w:rPr>
              <w:t xml:space="preserve">הטכנולוגיה </w:t>
            </w:r>
            <w:r w:rsidR="001F7969" w:rsidRPr="001565C2">
              <w:rPr>
                <w:rFonts w:ascii="David" w:hAnsi="David"/>
                <w:sz w:val="24"/>
                <w:rtl/>
              </w:rPr>
              <w:t>מסוגלות להתחבר לכל שרותי תחבורה חדשים שגם יהיו בעתיד, והמערכת תעודכן כל הזמן בהתאם לפיתוחים וחידושים בשוק.</w:t>
            </w:r>
          </w:p>
          <w:p w:rsidR="00A50D43" w:rsidRPr="001565C2" w:rsidRDefault="00A50D43" w:rsidP="00905B22">
            <w:pPr>
              <w:rPr>
                <w:rFonts w:ascii="David" w:hAnsi="David"/>
                <w:b/>
                <w:sz w:val="24"/>
                <w:rtl/>
              </w:rPr>
            </w:pPr>
          </w:p>
        </w:tc>
      </w:tr>
    </w:tbl>
    <w:p w:rsidR="00FC0E6A" w:rsidRPr="001565C2" w:rsidRDefault="00FC0E6A" w:rsidP="00FC0E6A">
      <w:pPr>
        <w:rPr>
          <w:rFonts w:ascii="David" w:hAnsi="David"/>
          <w:b/>
          <w:sz w:val="24"/>
          <w:rtl/>
        </w:rPr>
      </w:pPr>
    </w:p>
    <w:p w:rsidR="00FC0E6A" w:rsidRPr="001565C2" w:rsidRDefault="00FC0E6A" w:rsidP="00FC0E6A">
      <w:pPr>
        <w:rPr>
          <w:rFonts w:ascii="David" w:hAnsi="David"/>
          <w:b/>
          <w:sz w:val="24"/>
          <w:rtl/>
        </w:rPr>
      </w:pPr>
      <w:r w:rsidRPr="001565C2">
        <w:rPr>
          <w:rFonts w:ascii="David" w:hAnsi="David"/>
          <w:bCs/>
          <w:sz w:val="24"/>
          <w:rtl/>
        </w:rPr>
        <w:t xml:space="preserve">האם קיים בנושא זה </w:t>
      </w:r>
      <w:r w:rsidRPr="001565C2">
        <w:rPr>
          <w:rFonts w:ascii="David" w:hAnsi="David"/>
          <w:b/>
          <w:sz w:val="24"/>
          <w:rtl/>
        </w:rPr>
        <w:t>מכרז מרכזי של החשב הכללי או גורם ממשלתי מוסמך אחר? כן</w:t>
      </w:r>
      <w:sdt>
        <w:sdtPr>
          <w:rPr>
            <w:rFonts w:ascii="David" w:hAnsi="David"/>
            <w:b/>
            <w:sz w:val="24"/>
            <w:rtl/>
          </w:rPr>
          <w:id w:val="1767885548"/>
          <w14:checkbox>
            <w14:checked w14:val="0"/>
            <w14:checkedState w14:val="2612" w14:font="Times New Roman"/>
            <w14:uncheckedState w14:val="2610" w14:font="Times New Roman"/>
          </w14:checkbox>
        </w:sdtPr>
        <w:sdtEndPr/>
        <w:sdtContent>
          <w:r w:rsidRPr="001565C2">
            <w:rPr>
              <w:rFonts w:ascii="Segoe UI Symbol" w:eastAsia="MS Mincho" w:hAnsi="Segoe UI Symbol" w:cs="Segoe UI Symbol" w:hint="cs"/>
              <w:b/>
              <w:sz w:val="24"/>
              <w:rtl/>
            </w:rPr>
            <w:t>☐</w:t>
          </w:r>
        </w:sdtContent>
      </w:sdt>
      <w:r w:rsidRPr="001565C2">
        <w:rPr>
          <w:rFonts w:ascii="David" w:hAnsi="David"/>
          <w:b/>
          <w:sz w:val="24"/>
          <w:rtl/>
        </w:rPr>
        <w:t xml:space="preserve"> לא</w:t>
      </w:r>
      <w:sdt>
        <w:sdtPr>
          <w:rPr>
            <w:rFonts w:ascii="David" w:hAnsi="David"/>
            <w:b/>
            <w:sz w:val="24"/>
            <w:rtl/>
          </w:rPr>
          <w:id w:val="1156181726"/>
          <w14:checkbox>
            <w14:checked w14:val="1"/>
            <w14:checkedState w14:val="2612" w14:font="Times New Roman"/>
            <w14:uncheckedState w14:val="2610" w14:font="Times New Roman"/>
          </w14:checkbox>
        </w:sdtPr>
        <w:sdtEndPr/>
        <w:sdtContent>
          <w:r w:rsidRPr="001565C2">
            <w:rPr>
              <w:rFonts w:ascii="Segoe UI Symbol" w:eastAsia="MS Gothic" w:hAnsi="Segoe UI Symbol" w:cs="Segoe UI Symbol" w:hint="cs"/>
              <w:b/>
              <w:sz w:val="24"/>
              <w:rtl/>
            </w:rPr>
            <w:t>☒</w:t>
          </w:r>
        </w:sdtContent>
      </w:sdt>
    </w:p>
    <w:p w:rsidR="00FC0E6A" w:rsidRPr="001565C2" w:rsidRDefault="00FC0E6A" w:rsidP="00FC0E6A">
      <w:pPr>
        <w:rPr>
          <w:rFonts w:ascii="David" w:hAnsi="David"/>
          <w:b/>
          <w:sz w:val="24"/>
          <w:rtl/>
        </w:rPr>
      </w:pPr>
    </w:p>
    <w:p w:rsidR="00FC0E6A" w:rsidRPr="001565C2" w:rsidRDefault="00FC0E6A" w:rsidP="00FC0E6A">
      <w:pPr>
        <w:rPr>
          <w:rFonts w:ascii="David" w:hAnsi="David"/>
          <w:b/>
          <w:sz w:val="24"/>
          <w:rtl/>
        </w:rPr>
      </w:pPr>
      <w:r w:rsidRPr="001565C2">
        <w:rPr>
          <w:rFonts w:ascii="David" w:hAnsi="David"/>
          <w:bCs/>
          <w:sz w:val="24"/>
          <w:rtl/>
        </w:rPr>
        <w:t>סוג ההתקשרות</w:t>
      </w:r>
      <w:r w:rsidRPr="001565C2">
        <w:rPr>
          <w:rFonts w:ascii="David" w:hAnsi="David"/>
          <w:b/>
          <w:sz w:val="24"/>
          <w:rtl/>
        </w:rPr>
        <w:t xml:space="preserve">: (סמן </w:t>
      </w:r>
      <w:r w:rsidRPr="001565C2">
        <w:rPr>
          <w:rFonts w:ascii="David" w:hAnsi="David"/>
          <w:b/>
          <w:sz w:val="24"/>
        </w:rPr>
        <w:t>X</w:t>
      </w:r>
      <w:r w:rsidRPr="001565C2">
        <w:rPr>
          <w:rFonts w:ascii="David" w:hAnsi="David"/>
          <w:b/>
          <w:sz w:val="24"/>
          <w:rtl/>
        </w:rPr>
        <w:t xml:space="preserve"> במקום המתאים)</w:t>
      </w:r>
    </w:p>
    <w:p w:rsidR="00FC0E6A" w:rsidRPr="001565C2" w:rsidRDefault="00FC0E6A" w:rsidP="00FC0E6A">
      <w:pPr>
        <w:rPr>
          <w:rFonts w:ascii="David" w:hAnsi="David"/>
          <w:b/>
          <w:sz w:val="24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C0E6A" w:rsidRPr="001565C2" w:rsidTr="00A1796C">
        <w:tc>
          <w:tcPr>
            <w:tcW w:w="3085" w:type="dxa"/>
          </w:tcPr>
          <w:p w:rsidR="00FC0E6A" w:rsidRPr="001565C2" w:rsidRDefault="00556B3C" w:rsidP="00A1796C">
            <w:pPr>
              <w:ind w:right="283"/>
              <w:rPr>
                <w:rFonts w:ascii="David" w:hAnsi="David"/>
                <w:b/>
                <w:sz w:val="24"/>
                <w:rtl/>
              </w:rPr>
            </w:pPr>
            <w:sdt>
              <w:sdtPr>
                <w:rPr>
                  <w:rFonts w:ascii="David" w:hAnsi="David"/>
                  <w:b/>
                  <w:sz w:val="24"/>
                  <w:rtl/>
                </w:rPr>
                <w:id w:val="2005697063"/>
                <w14:checkbox>
                  <w14:checked w14:val="0"/>
                  <w14:checkedState w14:val="2612" w14:font="Times New Roman"/>
                  <w14:uncheckedState w14:val="2610" w14:font="Times New Roman"/>
                </w14:checkbox>
              </w:sdtPr>
              <w:sdtEndPr/>
              <w:sdtContent>
                <w:r w:rsidR="00FC0E6A" w:rsidRPr="001565C2">
                  <w:rPr>
                    <w:rFonts w:ascii="Segoe UI Symbol" w:eastAsia="MS Mincho" w:hAnsi="Segoe UI Symbol" w:cs="Segoe UI Symbol" w:hint="cs"/>
                    <w:b/>
                    <w:sz w:val="24"/>
                    <w:rtl/>
                  </w:rPr>
                  <w:t>☐</w:t>
                </w:r>
              </w:sdtContent>
            </w:sdt>
            <w:r w:rsidR="00FC0E6A" w:rsidRPr="001565C2">
              <w:rPr>
                <w:rFonts w:ascii="David" w:hAnsi="David"/>
                <w:b/>
                <w:sz w:val="24"/>
                <w:rtl/>
              </w:rPr>
              <w:t>טובין</w:t>
            </w:r>
          </w:p>
        </w:tc>
        <w:tc>
          <w:tcPr>
            <w:tcW w:w="2977" w:type="dxa"/>
          </w:tcPr>
          <w:p w:rsidR="00FC0E6A" w:rsidRPr="001565C2" w:rsidRDefault="00556B3C" w:rsidP="00A1796C">
            <w:pPr>
              <w:ind w:right="283"/>
              <w:rPr>
                <w:rFonts w:ascii="David" w:hAnsi="David"/>
                <w:b/>
                <w:sz w:val="24"/>
                <w:rtl/>
              </w:rPr>
            </w:pPr>
            <w:sdt>
              <w:sdtPr>
                <w:rPr>
                  <w:rFonts w:ascii="David" w:hAnsi="David"/>
                  <w:b/>
                  <w:sz w:val="24"/>
                  <w:rtl/>
                </w:rPr>
                <w:id w:val="2097820516"/>
                <w14:checkbox>
                  <w14:checked w14:val="1"/>
                  <w14:checkedState w14:val="2612" w14:font="Times New Roman"/>
                  <w14:uncheckedState w14:val="2610" w14:font="Times New Roman"/>
                </w14:checkbox>
              </w:sdtPr>
              <w:sdtEndPr/>
              <w:sdtContent>
                <w:r w:rsidR="00FC0E6A" w:rsidRPr="001565C2">
                  <w:rPr>
                    <w:rFonts w:ascii="Segoe UI Symbol" w:eastAsia="MS Gothic" w:hAnsi="Segoe UI Symbol" w:cs="Segoe UI Symbol" w:hint="cs"/>
                    <w:b/>
                    <w:sz w:val="24"/>
                    <w:rtl/>
                  </w:rPr>
                  <w:t>☒</w:t>
                </w:r>
              </w:sdtContent>
            </w:sdt>
            <w:r w:rsidR="00FC0E6A" w:rsidRPr="001565C2">
              <w:rPr>
                <w:rFonts w:ascii="David" w:hAnsi="David"/>
                <w:b/>
                <w:sz w:val="24"/>
                <w:rtl/>
              </w:rPr>
              <w:t>שירותים</w:t>
            </w:r>
          </w:p>
        </w:tc>
        <w:tc>
          <w:tcPr>
            <w:tcW w:w="3116" w:type="dxa"/>
          </w:tcPr>
          <w:p w:rsidR="00FC0E6A" w:rsidRPr="001565C2" w:rsidRDefault="00556B3C" w:rsidP="00A1796C">
            <w:pPr>
              <w:ind w:right="283"/>
              <w:rPr>
                <w:rFonts w:ascii="David" w:hAnsi="David"/>
                <w:b/>
                <w:sz w:val="24"/>
                <w:rtl/>
              </w:rPr>
            </w:pPr>
            <w:sdt>
              <w:sdtPr>
                <w:rPr>
                  <w:rFonts w:ascii="David" w:hAnsi="David"/>
                  <w:b/>
                  <w:sz w:val="24"/>
                  <w:rtl/>
                </w:rPr>
                <w:id w:val="1495451391"/>
                <w14:checkbox>
                  <w14:checked w14:val="0"/>
                  <w14:checkedState w14:val="2612" w14:font="Times New Roman"/>
                  <w14:uncheckedState w14:val="2610" w14:font="Times New Roman"/>
                </w14:checkbox>
              </w:sdtPr>
              <w:sdtEndPr/>
              <w:sdtContent>
                <w:r w:rsidR="00FC0E6A" w:rsidRPr="001565C2">
                  <w:rPr>
                    <w:rFonts w:ascii="Segoe UI Symbol" w:eastAsia="MS Mincho" w:hAnsi="Segoe UI Symbol" w:cs="Segoe UI Symbol" w:hint="cs"/>
                    <w:b/>
                    <w:sz w:val="24"/>
                    <w:rtl/>
                  </w:rPr>
                  <w:t>☐</w:t>
                </w:r>
              </w:sdtContent>
            </w:sdt>
            <w:r w:rsidR="00FC0E6A" w:rsidRPr="001565C2">
              <w:rPr>
                <w:rFonts w:ascii="David" w:hAnsi="David"/>
                <w:b/>
                <w:sz w:val="24"/>
                <w:rtl/>
              </w:rPr>
              <w:t>ביצוע עבודה</w:t>
            </w:r>
          </w:p>
        </w:tc>
      </w:tr>
    </w:tbl>
    <w:p w:rsidR="00FC0E6A" w:rsidRPr="001565C2" w:rsidRDefault="00FC0E6A" w:rsidP="00FC0E6A">
      <w:pPr>
        <w:rPr>
          <w:rFonts w:ascii="David" w:hAnsi="David"/>
          <w:b/>
          <w:sz w:val="24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FC0E6A" w:rsidRPr="001565C2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1565C2" w:rsidRDefault="00FC0E6A" w:rsidP="00A1796C">
            <w:pPr>
              <w:rPr>
                <w:rFonts w:ascii="David" w:hAnsi="David"/>
                <w:bCs/>
                <w:sz w:val="24"/>
                <w:rtl/>
              </w:rPr>
            </w:pPr>
            <w:r w:rsidRPr="001565C2">
              <w:rPr>
                <w:rFonts w:ascii="David" w:hAnsi="David"/>
                <w:bCs/>
                <w:sz w:val="24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1565C2" w:rsidRDefault="00FA0F60" w:rsidP="00A1796C">
            <w:pPr>
              <w:rPr>
                <w:rFonts w:ascii="David" w:hAnsi="David"/>
                <w:b/>
                <w:sz w:val="24"/>
                <w:rtl/>
              </w:rPr>
            </w:pPr>
            <w:r w:rsidRPr="001565C2">
              <w:rPr>
                <w:rFonts w:ascii="David" w:hAnsi="David"/>
                <w:b/>
                <w:sz w:val="24"/>
                <w:rtl/>
              </w:rPr>
              <w:t>אס פי אס אפ בע"מ</w:t>
            </w:r>
          </w:p>
        </w:tc>
      </w:tr>
      <w:tr w:rsidR="00FC0E6A" w:rsidRPr="001565C2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1565C2" w:rsidRDefault="00FC0E6A" w:rsidP="00A1796C">
            <w:pPr>
              <w:rPr>
                <w:rFonts w:ascii="David" w:hAnsi="David"/>
                <w:bCs/>
                <w:sz w:val="24"/>
                <w:rtl/>
              </w:rPr>
            </w:pPr>
            <w:r w:rsidRPr="001565C2">
              <w:rPr>
                <w:rFonts w:ascii="David" w:hAnsi="David"/>
                <w:bCs/>
                <w:sz w:val="24"/>
                <w:rtl/>
              </w:rPr>
              <w:t xml:space="preserve">מספר הספק </w:t>
            </w:r>
          </w:p>
          <w:p w:rsidR="00FC0E6A" w:rsidRPr="001565C2" w:rsidRDefault="00FC0E6A" w:rsidP="00A1796C">
            <w:pPr>
              <w:rPr>
                <w:rFonts w:ascii="David" w:hAnsi="David"/>
                <w:bCs/>
                <w:sz w:val="24"/>
                <w:rtl/>
              </w:rPr>
            </w:pPr>
            <w:r w:rsidRPr="001565C2">
              <w:rPr>
                <w:rFonts w:ascii="David" w:hAnsi="David"/>
                <w:bCs/>
                <w:sz w:val="24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1565C2" w:rsidRDefault="00FA0F60" w:rsidP="00A1796C">
            <w:pPr>
              <w:rPr>
                <w:rFonts w:ascii="David" w:hAnsi="David"/>
                <w:b/>
                <w:sz w:val="24"/>
                <w:highlight w:val="yellow"/>
                <w:rtl/>
              </w:rPr>
            </w:pPr>
            <w:r w:rsidRPr="001565C2">
              <w:rPr>
                <w:rFonts w:ascii="David" w:hAnsi="David"/>
                <w:b/>
                <w:sz w:val="24"/>
                <w:rtl/>
              </w:rPr>
              <w:t>515890556</w:t>
            </w:r>
          </w:p>
        </w:tc>
      </w:tr>
      <w:tr w:rsidR="00FC0E6A" w:rsidRPr="001565C2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1565C2" w:rsidRDefault="00FC0E6A" w:rsidP="00A1796C">
            <w:pPr>
              <w:rPr>
                <w:rFonts w:ascii="David" w:hAnsi="David"/>
                <w:bCs/>
                <w:sz w:val="24"/>
                <w:rtl/>
              </w:rPr>
            </w:pPr>
            <w:r w:rsidRPr="001565C2">
              <w:rPr>
                <w:rFonts w:ascii="David" w:hAnsi="David"/>
                <w:bCs/>
                <w:sz w:val="24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1565C2" w:rsidRDefault="00556B3C" w:rsidP="00A1796C">
            <w:pPr>
              <w:rPr>
                <w:rFonts w:ascii="David" w:hAnsi="David"/>
                <w:b/>
                <w:sz w:val="24"/>
                <w:rtl/>
              </w:rPr>
            </w:pPr>
            <w:sdt>
              <w:sdtPr>
                <w:rPr>
                  <w:rFonts w:ascii="David" w:hAnsi="David"/>
                  <w:b/>
                  <w:sz w:val="24"/>
                  <w:rtl/>
                </w:rPr>
                <w:id w:val="485597586"/>
                <w14:checkbox>
                  <w14:checked w14:val="1"/>
                  <w14:checkedState w14:val="2612" w14:font="Times New Roman"/>
                  <w14:uncheckedState w14:val="2610" w14:font="Times New Roman"/>
                </w14:checkbox>
              </w:sdtPr>
              <w:sdtEndPr/>
              <w:sdtContent>
                <w:r w:rsidR="00FC0E6A" w:rsidRPr="001565C2">
                  <w:rPr>
                    <w:rFonts w:ascii="Segoe UI Symbol" w:eastAsia="MS Mincho" w:hAnsi="Segoe UI Symbol" w:cs="Segoe UI Symbol" w:hint="cs"/>
                    <w:b/>
                    <w:sz w:val="24"/>
                    <w:rtl/>
                  </w:rPr>
                  <w:t>☒</w:t>
                </w:r>
              </w:sdtContent>
            </w:sdt>
            <w:r w:rsidR="00FC0E6A" w:rsidRPr="001565C2">
              <w:rPr>
                <w:rFonts w:ascii="David" w:hAnsi="David"/>
                <w:b/>
                <w:sz w:val="24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FC0E6A" w:rsidRPr="001565C2" w:rsidRDefault="00556B3C" w:rsidP="00A1796C">
            <w:pPr>
              <w:rPr>
                <w:rFonts w:ascii="David" w:hAnsi="David"/>
                <w:b/>
                <w:sz w:val="24"/>
                <w:rtl/>
              </w:rPr>
            </w:pPr>
            <w:sdt>
              <w:sdtPr>
                <w:rPr>
                  <w:rFonts w:ascii="David" w:hAnsi="David"/>
                  <w:b/>
                  <w:sz w:val="24"/>
                  <w:rtl/>
                </w:rPr>
                <w:id w:val="159119657"/>
                <w14:checkbox>
                  <w14:checked w14:val="0"/>
                  <w14:checkedState w14:val="2612" w14:font="Times New Roman"/>
                  <w14:uncheckedState w14:val="2610" w14:font="Times New Roman"/>
                </w14:checkbox>
              </w:sdtPr>
              <w:sdtEndPr/>
              <w:sdtContent>
                <w:r w:rsidR="00FC0E6A" w:rsidRPr="001565C2">
                  <w:rPr>
                    <w:rFonts w:ascii="Segoe UI Symbol" w:eastAsia="MS Mincho" w:hAnsi="Segoe UI Symbol" w:cs="Segoe UI Symbol" w:hint="cs"/>
                    <w:b/>
                    <w:sz w:val="24"/>
                    <w:rtl/>
                  </w:rPr>
                  <w:t>☐</w:t>
                </w:r>
              </w:sdtContent>
            </w:sdt>
            <w:r w:rsidR="00FC0E6A" w:rsidRPr="001565C2">
              <w:rPr>
                <w:rFonts w:ascii="David" w:hAnsi="David"/>
                <w:b/>
                <w:sz w:val="24"/>
                <w:rtl/>
              </w:rPr>
              <w:t xml:space="preserve">ספק חוץ </w:t>
            </w:r>
          </w:p>
        </w:tc>
      </w:tr>
      <w:tr w:rsidR="00FC0E6A" w:rsidRPr="001565C2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1565C2" w:rsidRDefault="00FC0E6A" w:rsidP="00A1796C">
            <w:pPr>
              <w:rPr>
                <w:rFonts w:ascii="David" w:hAnsi="David"/>
                <w:bCs/>
                <w:sz w:val="24"/>
                <w:rtl/>
              </w:rPr>
            </w:pPr>
            <w:r w:rsidRPr="001565C2">
              <w:rPr>
                <w:rFonts w:ascii="David" w:hAnsi="David"/>
                <w:bCs/>
                <w:sz w:val="24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1565C2" w:rsidRDefault="00431928" w:rsidP="00431928">
            <w:pPr>
              <w:rPr>
                <w:rFonts w:ascii="David" w:hAnsi="David"/>
                <w:b/>
                <w:sz w:val="24"/>
                <w:rtl/>
              </w:rPr>
            </w:pPr>
            <w:r w:rsidRPr="001565C2">
              <w:rPr>
                <w:rFonts w:ascii="David" w:hAnsi="David"/>
                <w:b/>
                <w:sz w:val="24"/>
                <w:rtl/>
              </w:rPr>
              <w:t>100</w:t>
            </w:r>
            <w:r w:rsidR="00FA0F60" w:rsidRPr="001565C2">
              <w:rPr>
                <w:rFonts w:ascii="David" w:hAnsi="David"/>
                <w:b/>
                <w:sz w:val="24"/>
                <w:rtl/>
              </w:rPr>
              <w:t xml:space="preserve">,000 ₪ </w:t>
            </w:r>
            <w:r w:rsidRPr="001565C2">
              <w:rPr>
                <w:rFonts w:ascii="David" w:hAnsi="David"/>
                <w:b/>
                <w:sz w:val="24"/>
                <w:rtl/>
              </w:rPr>
              <w:t>לא כולל מע"מ</w:t>
            </w:r>
          </w:p>
        </w:tc>
      </w:tr>
      <w:tr w:rsidR="00FC0E6A" w:rsidRPr="001565C2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1565C2" w:rsidRDefault="00FC0E6A" w:rsidP="00A1796C">
            <w:pPr>
              <w:rPr>
                <w:rFonts w:ascii="David" w:hAnsi="David"/>
                <w:bCs/>
                <w:sz w:val="24"/>
                <w:rtl/>
              </w:rPr>
            </w:pPr>
            <w:r w:rsidRPr="001565C2">
              <w:rPr>
                <w:rFonts w:ascii="David" w:hAnsi="David"/>
                <w:bCs/>
                <w:sz w:val="24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1565C2" w:rsidRDefault="00556B3C" w:rsidP="00EA4F00">
            <w:pPr>
              <w:rPr>
                <w:rFonts w:ascii="David" w:hAnsi="David"/>
                <w:b/>
                <w:sz w:val="24"/>
                <w:rtl/>
              </w:rPr>
            </w:pPr>
            <w:r>
              <w:rPr>
                <w:rFonts w:ascii="David" w:hAnsi="David" w:hint="cs"/>
                <w:b/>
                <w:sz w:val="24"/>
                <w:rtl/>
              </w:rPr>
              <w:t>1.3.2021- 28.2.2022</w:t>
            </w:r>
            <w:bookmarkStart w:id="1" w:name="_GoBack"/>
            <w:bookmarkEnd w:id="1"/>
          </w:p>
        </w:tc>
      </w:tr>
    </w:tbl>
    <w:p w:rsidR="00153621" w:rsidRPr="001565C2" w:rsidRDefault="00153621" w:rsidP="00FC0E6A">
      <w:pPr>
        <w:rPr>
          <w:rFonts w:ascii="David" w:hAnsi="David"/>
          <w:bCs/>
          <w:sz w:val="24"/>
          <w:rtl/>
        </w:rPr>
      </w:pPr>
    </w:p>
    <w:p w:rsidR="00FC0E6A" w:rsidRPr="001565C2" w:rsidRDefault="00FC0E6A" w:rsidP="00FC0E6A">
      <w:pPr>
        <w:rPr>
          <w:rFonts w:ascii="David" w:hAnsi="David"/>
          <w:bCs/>
          <w:sz w:val="24"/>
          <w:rtl/>
        </w:rPr>
      </w:pPr>
      <w:r w:rsidRPr="001565C2">
        <w:rPr>
          <w:rFonts w:ascii="David" w:hAnsi="David"/>
          <w:bCs/>
          <w:sz w:val="24"/>
          <w:rtl/>
        </w:rPr>
        <w:t>נימוקים כי הספק הוא ספק יחיד או כי הטובין הם טובי חוץ</w:t>
      </w:r>
    </w:p>
    <w:p w:rsidR="00FC0E6A" w:rsidRPr="001565C2" w:rsidRDefault="00FC0E6A" w:rsidP="00FC0E6A">
      <w:pPr>
        <w:rPr>
          <w:rFonts w:ascii="David" w:hAnsi="David"/>
          <w:bCs/>
          <w:sz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FC0E6A" w:rsidRPr="001565C2" w:rsidTr="00A1796C">
        <w:tc>
          <w:tcPr>
            <w:tcW w:w="8529" w:type="dxa"/>
          </w:tcPr>
          <w:p w:rsidR="00F93007" w:rsidRPr="001565C2" w:rsidRDefault="009911A9" w:rsidP="00F93007">
            <w:pPr>
              <w:rPr>
                <w:rFonts w:ascii="David" w:hAnsi="David"/>
                <w:b/>
                <w:sz w:val="24"/>
                <w:rtl/>
              </w:rPr>
            </w:pPr>
            <w:r w:rsidRPr="001565C2">
              <w:rPr>
                <w:rFonts w:ascii="David" w:hAnsi="David"/>
                <w:b/>
                <w:sz w:val="24"/>
                <w:rtl/>
              </w:rPr>
              <w:t xml:space="preserve">מדובר </w:t>
            </w:r>
            <w:r w:rsidR="00F93007" w:rsidRPr="001565C2">
              <w:rPr>
                <w:rFonts w:ascii="David" w:hAnsi="David"/>
                <w:b/>
                <w:sz w:val="24"/>
                <w:rtl/>
              </w:rPr>
              <w:t xml:space="preserve">בחברת הייטק ישראלית, המשמשת כפלטפורמת ניווט לעסקים וגופים, עם פתרון חדשני וייחודי הפועל בישראל </w:t>
            </w:r>
            <w:r w:rsidR="00961ED4" w:rsidRPr="001565C2">
              <w:rPr>
                <w:rFonts w:ascii="David" w:hAnsi="David"/>
                <w:b/>
                <w:sz w:val="24"/>
                <w:rtl/>
              </w:rPr>
              <w:t>כבר 3 שנים.</w:t>
            </w:r>
          </w:p>
          <w:p w:rsidR="009911A9" w:rsidRPr="001565C2" w:rsidRDefault="00961ED4" w:rsidP="00961ED4">
            <w:pPr>
              <w:spacing w:before="100" w:beforeAutospacing="1" w:after="100" w:afterAutospacing="1"/>
              <w:rPr>
                <w:rFonts w:ascii="David" w:hAnsi="David"/>
                <w:b/>
                <w:sz w:val="24"/>
                <w:rtl/>
              </w:rPr>
            </w:pPr>
            <w:r w:rsidRPr="001565C2">
              <w:rPr>
                <w:rFonts w:ascii="David" w:hAnsi="David"/>
                <w:sz w:val="24"/>
                <w:rtl/>
              </w:rPr>
              <w:t xml:space="preserve">הספק משתמש במערכות המתקדמות ביותר בעולם, ויודע לעמוד </w:t>
            </w:r>
            <w:proofErr w:type="spellStart"/>
            <w:r w:rsidRPr="001565C2">
              <w:rPr>
                <w:rFonts w:ascii="David" w:hAnsi="David"/>
                <w:sz w:val="24"/>
                <w:rtl/>
              </w:rPr>
              <w:t>בטרפיק</w:t>
            </w:r>
            <w:proofErr w:type="spellEnd"/>
            <w:r w:rsidRPr="001565C2">
              <w:rPr>
                <w:rFonts w:ascii="David" w:hAnsi="David"/>
                <w:sz w:val="24"/>
                <w:rtl/>
              </w:rPr>
              <w:t xml:space="preserve"> ענק ובזמן אמת.</w:t>
            </w:r>
          </w:p>
          <w:p w:rsidR="00961ED4" w:rsidRPr="001565C2" w:rsidRDefault="00526F24" w:rsidP="00526F24">
            <w:pPr>
              <w:spacing w:before="100" w:beforeAutospacing="1" w:after="100" w:afterAutospacing="1"/>
              <w:rPr>
                <w:rFonts w:ascii="David" w:hAnsi="David"/>
                <w:b/>
                <w:sz w:val="24"/>
                <w:rtl/>
              </w:rPr>
            </w:pPr>
            <w:r w:rsidRPr="001565C2">
              <w:rPr>
                <w:rFonts w:ascii="David" w:hAnsi="David"/>
                <w:b/>
                <w:sz w:val="24"/>
                <w:rtl/>
              </w:rPr>
              <w:t xml:space="preserve">הספק יודע להתממשק לכל </w:t>
            </w:r>
            <w:proofErr w:type="spellStart"/>
            <w:r w:rsidRPr="001565C2">
              <w:rPr>
                <w:rFonts w:ascii="David" w:hAnsi="David"/>
                <w:b/>
                <w:sz w:val="24"/>
                <w:rtl/>
              </w:rPr>
              <w:t>אפליקצית</w:t>
            </w:r>
            <w:proofErr w:type="spellEnd"/>
            <w:r w:rsidRPr="001565C2">
              <w:rPr>
                <w:rFonts w:ascii="David" w:hAnsi="David"/>
                <w:b/>
                <w:sz w:val="24"/>
                <w:rtl/>
              </w:rPr>
              <w:t xml:space="preserve"> ניווט הקיימת בעולם ולאפשר לאזרחים שימוש באפליקציה זו.</w:t>
            </w:r>
          </w:p>
        </w:tc>
      </w:tr>
    </w:tbl>
    <w:p w:rsidR="00FC0E6A" w:rsidRPr="001565C2" w:rsidRDefault="00FC0E6A" w:rsidP="00FC0E6A">
      <w:pPr>
        <w:numPr>
          <w:ilvl w:val="12"/>
          <w:numId w:val="0"/>
        </w:numPr>
        <w:ind w:left="283" w:hanging="283"/>
        <w:rPr>
          <w:rFonts w:ascii="David" w:hAnsi="David"/>
          <w:b/>
          <w:sz w:val="24"/>
          <w:rtl/>
        </w:rPr>
      </w:pPr>
    </w:p>
    <w:p w:rsidR="00FC0E6A" w:rsidRPr="001565C2" w:rsidRDefault="00FC0E6A" w:rsidP="00FC0E6A">
      <w:pPr>
        <w:rPr>
          <w:rFonts w:ascii="David" w:hAnsi="David"/>
          <w:b/>
          <w:sz w:val="24"/>
          <w:rtl/>
        </w:rPr>
      </w:pPr>
      <w:r w:rsidRPr="001565C2">
        <w:rPr>
          <w:rFonts w:ascii="David" w:hAnsi="David"/>
          <w:b/>
          <w:sz w:val="24"/>
          <w:rtl/>
        </w:rPr>
        <w:lastRenderedPageBreak/>
        <w:t>חוות דעת זו ניתנת מתוקף הסמכות המקצועית לנושא זה.</w:t>
      </w:r>
    </w:p>
    <w:p w:rsidR="00FC0E6A" w:rsidRPr="001565C2" w:rsidRDefault="00FC0E6A" w:rsidP="00FC0E6A">
      <w:pPr>
        <w:rPr>
          <w:rFonts w:ascii="David" w:hAnsi="David"/>
          <w:b/>
          <w:sz w:val="24"/>
          <w:rtl/>
        </w:rPr>
      </w:pPr>
    </w:p>
    <w:p w:rsidR="00FC0E6A" w:rsidRPr="001565C2" w:rsidRDefault="00FC0E6A" w:rsidP="00FC0E6A">
      <w:pPr>
        <w:jc w:val="left"/>
        <w:rPr>
          <w:rFonts w:ascii="David" w:hAnsi="David"/>
          <w:sz w:val="24"/>
          <w:rtl/>
        </w:rPr>
      </w:pPr>
    </w:p>
    <w:p w:rsidR="00846365" w:rsidRPr="001565C2" w:rsidRDefault="00846365" w:rsidP="003473B9">
      <w:pPr>
        <w:tabs>
          <w:tab w:val="center" w:pos="4202"/>
          <w:tab w:val="center" w:pos="6186"/>
        </w:tabs>
        <w:spacing w:line="240" w:lineRule="auto"/>
        <w:jc w:val="left"/>
        <w:rPr>
          <w:rFonts w:ascii="David" w:hAnsi="David"/>
          <w:sz w:val="24"/>
          <w:rtl/>
        </w:rPr>
      </w:pPr>
    </w:p>
    <w:p w:rsidR="00CA0E98" w:rsidRPr="001565C2" w:rsidRDefault="00F75F5E" w:rsidP="00F53F8A">
      <w:pPr>
        <w:tabs>
          <w:tab w:val="center" w:pos="4202"/>
          <w:tab w:val="center" w:pos="6186"/>
        </w:tabs>
        <w:rPr>
          <w:rFonts w:ascii="David" w:hAnsi="David"/>
          <w:sz w:val="24"/>
          <w:rtl/>
        </w:rPr>
      </w:pPr>
      <w:r w:rsidRPr="001565C2">
        <w:rPr>
          <w:rFonts w:ascii="David" w:hAnsi="David"/>
          <w:sz w:val="24"/>
          <w:rtl/>
        </w:rPr>
        <w:tab/>
      </w:r>
      <w:r w:rsidRPr="001565C2">
        <w:rPr>
          <w:rFonts w:ascii="David" w:hAnsi="David"/>
          <w:sz w:val="24"/>
          <w:rtl/>
        </w:rPr>
        <w:tab/>
      </w:r>
      <w:r w:rsidR="00F53F8A" w:rsidRPr="001565C2">
        <w:rPr>
          <w:rFonts w:ascii="David" w:hAnsi="David"/>
          <w:sz w:val="24"/>
          <w:rtl/>
        </w:rPr>
        <w:t>בכבוד רב</w:t>
      </w:r>
      <w:r w:rsidR="00CA0E98" w:rsidRPr="001565C2">
        <w:rPr>
          <w:rFonts w:ascii="David" w:hAnsi="David"/>
          <w:sz w:val="24"/>
          <w:rtl/>
        </w:rPr>
        <w:t>,</w:t>
      </w:r>
    </w:p>
    <w:p w:rsidR="00526F24" w:rsidRPr="001565C2" w:rsidRDefault="00D630E5" w:rsidP="00526F24">
      <w:pPr>
        <w:tabs>
          <w:tab w:val="center" w:pos="2359"/>
          <w:tab w:val="center" w:pos="6186"/>
        </w:tabs>
        <w:spacing w:line="240" w:lineRule="auto"/>
        <w:jc w:val="left"/>
        <w:rPr>
          <w:rFonts w:ascii="David" w:hAnsi="David"/>
          <w:sz w:val="24"/>
          <w:rtl/>
        </w:rPr>
      </w:pPr>
      <w:bookmarkStart w:id="2" w:name="SignedBy"/>
      <w:bookmarkEnd w:id="2"/>
      <w:r w:rsidRPr="001565C2">
        <w:rPr>
          <w:rFonts w:ascii="David" w:hAnsi="David"/>
          <w:sz w:val="24"/>
          <w:rtl/>
        </w:rPr>
        <w:tab/>
      </w:r>
      <w:r w:rsidRPr="001565C2">
        <w:rPr>
          <w:rFonts w:ascii="David" w:hAnsi="David"/>
          <w:sz w:val="24"/>
          <w:rtl/>
        </w:rPr>
        <w:tab/>
      </w:r>
      <w:r w:rsidR="00526F24" w:rsidRPr="001565C2">
        <w:rPr>
          <w:rFonts w:ascii="David" w:hAnsi="David"/>
          <w:sz w:val="24"/>
          <w:rtl/>
        </w:rPr>
        <w:t xml:space="preserve">רויטל יגודה </w:t>
      </w:r>
    </w:p>
    <w:p w:rsidR="00D630E5" w:rsidRPr="001565C2" w:rsidRDefault="00D630E5" w:rsidP="00526F24">
      <w:pPr>
        <w:tabs>
          <w:tab w:val="center" w:pos="2359"/>
          <w:tab w:val="center" w:pos="6186"/>
        </w:tabs>
        <w:spacing w:line="240" w:lineRule="auto"/>
        <w:jc w:val="left"/>
        <w:rPr>
          <w:rFonts w:ascii="David" w:hAnsi="David"/>
          <w:sz w:val="24"/>
          <w:rtl/>
        </w:rPr>
      </w:pPr>
      <w:r w:rsidRPr="001565C2">
        <w:rPr>
          <w:rFonts w:ascii="David" w:hAnsi="David"/>
          <w:sz w:val="24"/>
          <w:rtl/>
        </w:rPr>
        <w:tab/>
      </w:r>
      <w:r w:rsidRPr="001565C2">
        <w:rPr>
          <w:rFonts w:ascii="David" w:hAnsi="David"/>
          <w:sz w:val="24"/>
          <w:rtl/>
        </w:rPr>
        <w:tab/>
        <w:t xml:space="preserve">מנהלת </w:t>
      </w:r>
      <w:r w:rsidR="00526F24" w:rsidRPr="001565C2">
        <w:rPr>
          <w:rFonts w:ascii="David" w:hAnsi="David"/>
          <w:sz w:val="24"/>
          <w:rtl/>
        </w:rPr>
        <w:t xml:space="preserve">תחום </w:t>
      </w:r>
      <w:r w:rsidRPr="001565C2">
        <w:rPr>
          <w:rFonts w:ascii="David" w:hAnsi="David"/>
          <w:sz w:val="24"/>
          <w:rtl/>
        </w:rPr>
        <w:t xml:space="preserve"> בכיר</w:t>
      </w:r>
      <w:r w:rsidR="00526F24" w:rsidRPr="001565C2">
        <w:rPr>
          <w:rFonts w:ascii="David" w:hAnsi="David"/>
          <w:sz w:val="24"/>
          <w:rtl/>
        </w:rPr>
        <w:t xml:space="preserve"> פיתוח וטכנולוגיות </w:t>
      </w:r>
    </w:p>
    <w:p w:rsidR="00CB44A5" w:rsidRPr="001565C2" w:rsidRDefault="00CB44A5" w:rsidP="00CB44A5">
      <w:pPr>
        <w:jc w:val="left"/>
        <w:rPr>
          <w:rFonts w:ascii="David" w:hAnsi="David"/>
          <w:sz w:val="24"/>
          <w:rtl/>
        </w:rPr>
      </w:pPr>
    </w:p>
    <w:p w:rsidR="00CB44A5" w:rsidRPr="001565C2" w:rsidRDefault="00CB44A5" w:rsidP="00466CAA">
      <w:pPr>
        <w:spacing w:after="0" w:line="240" w:lineRule="auto"/>
        <w:jc w:val="left"/>
        <w:rPr>
          <w:rFonts w:ascii="David" w:hAnsi="David"/>
          <w:sz w:val="24"/>
          <w:rtl/>
        </w:rPr>
      </w:pPr>
      <w:r w:rsidRPr="001565C2">
        <w:rPr>
          <w:rFonts w:ascii="David" w:hAnsi="David"/>
          <w:sz w:val="24"/>
          <w:rtl/>
        </w:rPr>
        <w:t>העתק:</w:t>
      </w:r>
    </w:p>
    <w:p w:rsidR="003179B9" w:rsidRPr="001565C2" w:rsidRDefault="003179B9" w:rsidP="00466CAA">
      <w:pPr>
        <w:spacing w:after="0" w:line="240" w:lineRule="auto"/>
        <w:jc w:val="left"/>
        <w:rPr>
          <w:rFonts w:ascii="David" w:hAnsi="David"/>
          <w:sz w:val="24"/>
          <w:rtl/>
        </w:rPr>
      </w:pPr>
      <w:bookmarkStart w:id="3" w:name="OtherTo"/>
      <w:bookmarkEnd w:id="3"/>
      <w:r w:rsidRPr="001565C2">
        <w:rPr>
          <w:rFonts w:ascii="David" w:hAnsi="David"/>
          <w:sz w:val="24"/>
          <w:rtl/>
        </w:rPr>
        <w:t xml:space="preserve">נעמי פרידמן – מנהלת אגף בכיר טכנולוגיות דיגיטליות ומידע </w:t>
      </w:r>
    </w:p>
    <w:p w:rsidR="00D630E5" w:rsidRPr="001565C2" w:rsidRDefault="00D630E5" w:rsidP="00466CAA">
      <w:pPr>
        <w:spacing w:after="0" w:line="240" w:lineRule="auto"/>
        <w:jc w:val="left"/>
        <w:rPr>
          <w:rFonts w:ascii="David" w:hAnsi="David"/>
          <w:sz w:val="24"/>
          <w:rtl/>
        </w:rPr>
      </w:pPr>
      <w:r w:rsidRPr="001565C2">
        <w:rPr>
          <w:rFonts w:ascii="David" w:hAnsi="David"/>
          <w:sz w:val="24"/>
          <w:rtl/>
        </w:rPr>
        <w:t>מיכל בן הרוש - אגף מערכות מידע</w:t>
      </w:r>
      <w:r w:rsidRPr="001565C2">
        <w:rPr>
          <w:rFonts w:ascii="David" w:hAnsi="David"/>
          <w:sz w:val="24"/>
          <w:rtl/>
        </w:rPr>
        <w:br/>
        <w:t>עו''ד טל שלזינגר - מנהלת מחלקה בכירה (מכרזים והתקשרויות), לשכה משפטית</w:t>
      </w:r>
    </w:p>
    <w:p w:rsidR="00DA340C" w:rsidRPr="001565C2" w:rsidRDefault="00DA340C" w:rsidP="00466CAA">
      <w:pPr>
        <w:spacing w:after="0" w:line="240" w:lineRule="auto"/>
        <w:jc w:val="left"/>
        <w:rPr>
          <w:rFonts w:ascii="David" w:hAnsi="David"/>
          <w:sz w:val="24"/>
          <w:rtl/>
        </w:rPr>
      </w:pPr>
    </w:p>
    <w:p w:rsidR="00DA340C" w:rsidRPr="001565C2" w:rsidRDefault="00DA340C" w:rsidP="00466CAA">
      <w:pPr>
        <w:spacing w:after="0" w:line="240" w:lineRule="auto"/>
        <w:jc w:val="left"/>
        <w:rPr>
          <w:rFonts w:ascii="David" w:hAnsi="David"/>
          <w:sz w:val="24"/>
          <w:rtl/>
        </w:rPr>
      </w:pPr>
    </w:p>
    <w:p w:rsidR="00DA340C" w:rsidRPr="001565C2" w:rsidRDefault="00DA340C" w:rsidP="00466CAA">
      <w:pPr>
        <w:spacing w:after="0" w:line="240" w:lineRule="auto"/>
        <w:jc w:val="left"/>
        <w:rPr>
          <w:rFonts w:ascii="David" w:hAnsi="David"/>
          <w:sz w:val="24"/>
          <w:rtl/>
        </w:rPr>
      </w:pPr>
    </w:p>
    <w:p w:rsidR="00DA340C" w:rsidRPr="001565C2" w:rsidRDefault="00DA340C" w:rsidP="00466CAA">
      <w:pPr>
        <w:spacing w:after="0" w:line="240" w:lineRule="auto"/>
        <w:jc w:val="left"/>
        <w:rPr>
          <w:rFonts w:ascii="David" w:hAnsi="David"/>
          <w:sz w:val="24"/>
          <w:rtl/>
        </w:rPr>
      </w:pPr>
    </w:p>
    <w:p w:rsidR="00DA340C" w:rsidRPr="001565C2" w:rsidRDefault="00DA340C" w:rsidP="00466CAA">
      <w:pPr>
        <w:spacing w:after="0" w:line="240" w:lineRule="auto"/>
        <w:jc w:val="left"/>
        <w:rPr>
          <w:rFonts w:ascii="David" w:hAnsi="David"/>
          <w:sz w:val="24"/>
          <w:rtl/>
        </w:rPr>
      </w:pPr>
    </w:p>
    <w:p w:rsidR="00DA340C" w:rsidRPr="001565C2" w:rsidRDefault="00DA340C" w:rsidP="00466CAA">
      <w:pPr>
        <w:spacing w:after="0" w:line="240" w:lineRule="auto"/>
        <w:jc w:val="left"/>
        <w:rPr>
          <w:rFonts w:ascii="David" w:hAnsi="David"/>
          <w:sz w:val="24"/>
          <w:rtl/>
        </w:rPr>
      </w:pPr>
    </w:p>
    <w:p w:rsidR="00DA340C" w:rsidRPr="001565C2" w:rsidRDefault="00DA340C" w:rsidP="00466CAA">
      <w:pPr>
        <w:spacing w:after="0" w:line="240" w:lineRule="auto"/>
        <w:jc w:val="left"/>
        <w:rPr>
          <w:rFonts w:ascii="David" w:hAnsi="David"/>
          <w:sz w:val="24"/>
          <w:rtl/>
        </w:rPr>
      </w:pPr>
    </w:p>
    <w:sectPr w:rsidR="00DA340C" w:rsidRPr="001565C2" w:rsidSect="00A50D4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lowerLetter"/>
      </w:endnotePr>
      <w:pgSz w:w="11909" w:h="16834" w:code="9"/>
      <w:pgMar w:top="1035" w:right="1701" w:bottom="992" w:left="1134" w:header="431" w:footer="284" w:gutter="0"/>
      <w:pgNumType w:chapStyle="1"/>
      <w:cols w:space="720"/>
      <w:titlePg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6971" w:rsidRDefault="00136971">
      <w:r>
        <w:separator/>
      </w:r>
    </w:p>
  </w:endnote>
  <w:endnote w:type="continuationSeparator" w:id="0">
    <w:p w:rsidR="00136971" w:rsidRDefault="001369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C26" w:rsidRDefault="000C0C26">
    <w:pPr>
      <w:pStyle w:val="aa"/>
      <w:framePr w:wrap="around" w:vAnchor="text" w:hAnchor="margin" w:xAlign="center" w:y="1"/>
      <w:rPr>
        <w:rStyle w:val="af0"/>
        <w:rtl/>
      </w:rPr>
    </w:pPr>
    <w:r>
      <w:rPr>
        <w:rStyle w:val="af0"/>
        <w:rtl/>
      </w:rPr>
      <w:fldChar w:fldCharType="begin"/>
    </w:r>
    <w:r>
      <w:rPr>
        <w:rStyle w:val="af0"/>
      </w:rPr>
      <w:instrText xml:space="preserve">PAGE  </w:instrText>
    </w:r>
    <w:r>
      <w:rPr>
        <w:rStyle w:val="af0"/>
        <w:rtl/>
      </w:rPr>
      <w:fldChar w:fldCharType="end"/>
    </w:r>
  </w:p>
  <w:p w:rsidR="000C0C26" w:rsidRDefault="000C0C26">
    <w:pPr>
      <w:pStyle w:val="aa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8473" w:type="dxa"/>
      <w:jc w:val="center"/>
      <w:tblLook w:val="04A0" w:firstRow="1" w:lastRow="0" w:firstColumn="1" w:lastColumn="0" w:noHBand="0" w:noVBand="1"/>
    </w:tblPr>
    <w:tblGrid>
      <w:gridCol w:w="4362"/>
      <w:gridCol w:w="2126"/>
      <w:gridCol w:w="1985"/>
    </w:tblGrid>
    <w:tr w:rsidR="002C5CE5" w:rsidRPr="00185D13" w:rsidTr="00DD2399">
      <w:trPr>
        <w:jc w:val="center"/>
      </w:trPr>
      <w:tc>
        <w:tcPr>
          <w:tcW w:w="4362" w:type="dxa"/>
          <w:tcBorders>
            <w:top w:val="single" w:sz="4" w:space="0" w:color="auto"/>
          </w:tcBorders>
          <w:shd w:val="clear" w:color="auto" w:fill="auto"/>
        </w:tcPr>
        <w:p w:rsidR="002C5CE5" w:rsidRPr="00AE7651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szCs w:val="22"/>
              <w:rtl/>
            </w:rPr>
          </w:pPr>
          <w:r>
            <w:rPr>
              <w:rFonts w:cs="David"/>
              <w:rtl/>
            </w:rPr>
            <w:t>רחוב קפלן 2 ירושלים 91132  ת.ד. 6158</w:t>
          </w:r>
        </w:p>
      </w:tc>
      <w:tc>
        <w:tcPr>
          <w:tcW w:w="2126" w:type="dxa"/>
          <w:tcBorders>
            <w:top w:val="single" w:sz="4" w:space="0" w:color="auto"/>
          </w:tcBorders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rtl/>
            </w:rPr>
          </w:pPr>
          <w:r w:rsidRPr="00185D13">
            <w:rPr>
              <w:rFonts w:cs="David" w:hint="cs"/>
              <w:b w:val="0"/>
              <w:bCs w:val="0"/>
              <w:rtl/>
            </w:rPr>
            <w:t>טל</w:t>
          </w:r>
          <w:r w:rsidRPr="00185D13">
            <w:rPr>
              <w:rFonts w:cs="David"/>
              <w:b w:val="0"/>
              <w:bCs w:val="0"/>
              <w:rtl/>
            </w:rPr>
            <w:t xml:space="preserve">פון: </w:t>
          </w:r>
          <w:r>
            <w:rPr>
              <w:rFonts w:cs="David"/>
              <w:rtl/>
            </w:rPr>
            <w:t xml:space="preserve">6701661 </w:t>
          </w:r>
          <w:r>
            <w:rPr>
              <w:rFonts w:cs="David" w:hint="cs"/>
              <w:rtl/>
            </w:rPr>
            <w:t>- 02</w:t>
          </w:r>
          <w:r>
            <w:rPr>
              <w:rFonts w:cs="David"/>
              <w:rtl/>
            </w:rPr>
            <w:t xml:space="preserve">  </w:t>
          </w:r>
        </w:p>
      </w:tc>
      <w:tc>
        <w:tcPr>
          <w:tcW w:w="1985" w:type="dxa"/>
          <w:tcBorders>
            <w:top w:val="single" w:sz="4" w:space="0" w:color="auto"/>
          </w:tcBorders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</w:rPr>
          </w:pPr>
          <w:r w:rsidRPr="00185D13">
            <w:rPr>
              <w:rFonts w:cs="David"/>
              <w:b w:val="0"/>
              <w:bCs w:val="0"/>
              <w:rtl/>
            </w:rPr>
            <w:t>פקס</w:t>
          </w:r>
          <w:r w:rsidRPr="00185D13">
            <w:rPr>
              <w:rFonts w:cs="David" w:hint="cs"/>
              <w:b w:val="0"/>
              <w:bCs w:val="0"/>
              <w:rtl/>
            </w:rPr>
            <w:t xml:space="preserve">: </w:t>
          </w:r>
          <w:r>
            <w:rPr>
              <w:rFonts w:cs="David" w:hint="cs"/>
              <w:rtl/>
            </w:rPr>
            <w:t>02-5697980</w:t>
          </w:r>
        </w:p>
      </w:tc>
    </w:tr>
    <w:tr w:rsidR="002C5CE5" w:rsidRPr="00C8734E" w:rsidTr="00DD2399">
      <w:trPr>
        <w:jc w:val="center"/>
      </w:trPr>
      <w:tc>
        <w:tcPr>
          <w:tcW w:w="8473" w:type="dxa"/>
          <w:gridSpan w:val="3"/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jc w:val="center"/>
            <w:rPr>
              <w:rFonts w:cs="David"/>
              <w:b w:val="0"/>
              <w:bCs w:val="0"/>
            </w:rPr>
          </w:pPr>
          <w:r w:rsidRPr="00185D13">
            <w:rPr>
              <w:rFonts w:cs="David" w:hint="cs"/>
              <w:b w:val="0"/>
              <w:bCs w:val="0"/>
              <w:rtl/>
            </w:rPr>
            <w:t xml:space="preserve">אתר המשרד: </w:t>
          </w:r>
          <w:hyperlink r:id="rId1" w:history="1">
            <w:r w:rsidRPr="00185D13">
              <w:rPr>
                <w:rStyle w:val="Hyperlink"/>
                <w:rFonts w:cs="David"/>
                <w:b w:val="0"/>
                <w:bCs w:val="0"/>
                <w:sz w:val="24"/>
              </w:rPr>
              <w:t>www.moin.gov.il</w:t>
            </w:r>
          </w:hyperlink>
        </w:p>
      </w:tc>
    </w:tr>
  </w:tbl>
  <w:p w:rsidR="002C5CE5" w:rsidRPr="00D30CC5" w:rsidRDefault="002C5CE5" w:rsidP="002C5CE5">
    <w:pPr>
      <w:pStyle w:val="aa"/>
      <w:tabs>
        <w:tab w:val="left" w:pos="4679"/>
        <w:tab w:val="left" w:pos="6238"/>
      </w:tabs>
      <w:rPr>
        <w:rFonts w:cs="David"/>
        <w:b w:val="0"/>
        <w:bCs w:val="0"/>
        <w:sz w:val="2"/>
        <w:szCs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8473" w:type="dxa"/>
      <w:jc w:val="center"/>
      <w:tblLook w:val="04A0" w:firstRow="1" w:lastRow="0" w:firstColumn="1" w:lastColumn="0" w:noHBand="0" w:noVBand="1"/>
    </w:tblPr>
    <w:tblGrid>
      <w:gridCol w:w="4362"/>
      <w:gridCol w:w="2126"/>
      <w:gridCol w:w="1985"/>
    </w:tblGrid>
    <w:tr w:rsidR="000C0C26" w:rsidRPr="00185D13" w:rsidTr="003473B9">
      <w:trPr>
        <w:jc w:val="center"/>
      </w:trPr>
      <w:tc>
        <w:tcPr>
          <w:tcW w:w="4362" w:type="dxa"/>
          <w:tcBorders>
            <w:top w:val="single" w:sz="4" w:space="0" w:color="auto"/>
          </w:tcBorders>
          <w:shd w:val="clear" w:color="auto" w:fill="auto"/>
        </w:tcPr>
        <w:p w:rsidR="000C0C26" w:rsidRPr="00AE7651" w:rsidRDefault="006C6F61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szCs w:val="22"/>
              <w:rtl/>
            </w:rPr>
          </w:pPr>
          <w:r>
            <w:rPr>
              <w:rFonts w:cs="David"/>
              <w:rtl/>
            </w:rPr>
            <w:t>רחוב קפלן 2 ירושלים 91132  ת.ד. 6158</w:t>
          </w:r>
        </w:p>
      </w:tc>
      <w:tc>
        <w:tcPr>
          <w:tcW w:w="2126" w:type="dxa"/>
          <w:tcBorders>
            <w:top w:val="single" w:sz="4" w:space="0" w:color="auto"/>
          </w:tcBorders>
          <w:shd w:val="clear" w:color="auto" w:fill="auto"/>
        </w:tcPr>
        <w:p w:rsidR="000C0C26" w:rsidRPr="00185D13" w:rsidRDefault="000C0C26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rtl/>
            </w:rPr>
          </w:pPr>
          <w:r w:rsidRPr="00185D13">
            <w:rPr>
              <w:rFonts w:cs="David" w:hint="cs"/>
              <w:b w:val="0"/>
              <w:bCs w:val="0"/>
              <w:rtl/>
            </w:rPr>
            <w:t>טל</w:t>
          </w:r>
          <w:r w:rsidRPr="00185D13">
            <w:rPr>
              <w:rFonts w:cs="David"/>
              <w:b w:val="0"/>
              <w:bCs w:val="0"/>
              <w:rtl/>
            </w:rPr>
            <w:t xml:space="preserve">פון: </w:t>
          </w:r>
          <w:r w:rsidR="006C6F61">
            <w:rPr>
              <w:rFonts w:cs="David"/>
              <w:rtl/>
            </w:rPr>
            <w:t xml:space="preserve">6701661 </w:t>
          </w:r>
          <w:r w:rsidR="006C6F61">
            <w:rPr>
              <w:rFonts w:cs="David" w:hint="cs"/>
              <w:rtl/>
            </w:rPr>
            <w:t>- 02</w:t>
          </w:r>
          <w:r w:rsidR="006C6F61">
            <w:rPr>
              <w:rFonts w:cs="David"/>
              <w:rtl/>
            </w:rPr>
            <w:t xml:space="preserve">  </w:t>
          </w:r>
        </w:p>
      </w:tc>
      <w:tc>
        <w:tcPr>
          <w:tcW w:w="1985" w:type="dxa"/>
          <w:tcBorders>
            <w:top w:val="single" w:sz="4" w:space="0" w:color="auto"/>
          </w:tcBorders>
          <w:shd w:val="clear" w:color="auto" w:fill="auto"/>
        </w:tcPr>
        <w:p w:rsidR="000C0C26" w:rsidRPr="00185D13" w:rsidRDefault="000C0C26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</w:rPr>
          </w:pPr>
          <w:r w:rsidRPr="00185D13">
            <w:rPr>
              <w:rFonts w:cs="David"/>
              <w:b w:val="0"/>
              <w:bCs w:val="0"/>
              <w:rtl/>
            </w:rPr>
            <w:t>פקס</w:t>
          </w:r>
          <w:r w:rsidRPr="00185D13">
            <w:rPr>
              <w:rFonts w:cs="David" w:hint="cs"/>
              <w:b w:val="0"/>
              <w:bCs w:val="0"/>
              <w:rtl/>
            </w:rPr>
            <w:t xml:space="preserve">: </w:t>
          </w:r>
          <w:r w:rsidR="006C6F61">
            <w:rPr>
              <w:rFonts w:cs="David" w:hint="cs"/>
              <w:rtl/>
            </w:rPr>
            <w:t>02-5697980</w:t>
          </w:r>
        </w:p>
      </w:tc>
    </w:tr>
    <w:tr w:rsidR="006C6F61" w:rsidRPr="00C8734E" w:rsidTr="00EA6DE1">
      <w:trPr>
        <w:jc w:val="center"/>
      </w:trPr>
      <w:tc>
        <w:tcPr>
          <w:tcW w:w="8473" w:type="dxa"/>
          <w:gridSpan w:val="3"/>
          <w:shd w:val="clear" w:color="auto" w:fill="auto"/>
        </w:tcPr>
        <w:p w:rsidR="006C6F61" w:rsidRPr="00185D13" w:rsidRDefault="006C6F61" w:rsidP="006C6F61">
          <w:pPr>
            <w:pStyle w:val="aa"/>
            <w:tabs>
              <w:tab w:val="clear" w:pos="4320"/>
              <w:tab w:val="clear" w:pos="8640"/>
            </w:tabs>
            <w:jc w:val="center"/>
            <w:rPr>
              <w:rFonts w:cs="David"/>
              <w:b w:val="0"/>
              <w:bCs w:val="0"/>
            </w:rPr>
          </w:pPr>
          <w:r w:rsidRPr="00185D13">
            <w:rPr>
              <w:rFonts w:cs="David" w:hint="cs"/>
              <w:b w:val="0"/>
              <w:bCs w:val="0"/>
              <w:rtl/>
            </w:rPr>
            <w:t xml:space="preserve">אתר המשרד: </w:t>
          </w:r>
          <w:hyperlink r:id="rId1" w:history="1">
            <w:r w:rsidRPr="00185D13">
              <w:rPr>
                <w:rStyle w:val="Hyperlink"/>
                <w:rFonts w:cs="David"/>
                <w:b w:val="0"/>
                <w:bCs w:val="0"/>
                <w:sz w:val="24"/>
              </w:rPr>
              <w:t>www.moin.gov.il</w:t>
            </w:r>
          </w:hyperlink>
        </w:p>
      </w:tc>
    </w:tr>
  </w:tbl>
  <w:p w:rsidR="000C0C26" w:rsidRPr="00D30CC5" w:rsidRDefault="000C0C26" w:rsidP="00177FEF">
    <w:pPr>
      <w:pStyle w:val="aa"/>
      <w:tabs>
        <w:tab w:val="left" w:pos="4679"/>
        <w:tab w:val="left" w:pos="6238"/>
      </w:tabs>
      <w:rPr>
        <w:rFonts w:cs="David"/>
        <w:b w:val="0"/>
        <w:bCs w:val="0"/>
        <w:sz w:val="2"/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6971" w:rsidRDefault="00136971">
      <w:r>
        <w:separator/>
      </w:r>
    </w:p>
  </w:footnote>
  <w:footnote w:type="continuationSeparator" w:id="0">
    <w:p w:rsidR="00136971" w:rsidRDefault="001369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C26" w:rsidRDefault="000C0C26">
    <w:pPr>
      <w:pStyle w:val="a9"/>
      <w:framePr w:wrap="around" w:vAnchor="text" w:hAnchor="margin" w:xAlign="center" w:y="1"/>
      <w:rPr>
        <w:rStyle w:val="af0"/>
        <w:rtl/>
      </w:rPr>
    </w:pPr>
    <w:r>
      <w:rPr>
        <w:rStyle w:val="af0"/>
        <w:rtl/>
      </w:rPr>
      <w:fldChar w:fldCharType="begin"/>
    </w:r>
    <w:r>
      <w:rPr>
        <w:rStyle w:val="af0"/>
      </w:rPr>
      <w:instrText xml:space="preserve">PAGE  </w:instrText>
    </w:r>
    <w:r>
      <w:rPr>
        <w:rStyle w:val="af0"/>
        <w:rtl/>
      </w:rPr>
      <w:fldChar w:fldCharType="separate"/>
    </w:r>
    <w:r>
      <w:rPr>
        <w:rStyle w:val="af0"/>
        <w:rtl/>
      </w:rPr>
      <w:t>1</w:t>
    </w:r>
    <w:r>
      <w:rPr>
        <w:rStyle w:val="af0"/>
        <w:rtl/>
      </w:rPr>
      <w:fldChar w:fldCharType="end"/>
    </w:r>
  </w:p>
  <w:p w:rsidR="000C0C26" w:rsidRDefault="000C0C26">
    <w:pPr>
      <w:pStyle w:val="a9"/>
      <w:ind w:right="360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C26" w:rsidRPr="00034FA6" w:rsidRDefault="000C0C26">
    <w:pPr>
      <w:pStyle w:val="a9"/>
      <w:jc w:val="center"/>
      <w:rPr>
        <w:b w:val="0"/>
        <w:bCs w:val="0"/>
        <w:rtl/>
      </w:rPr>
    </w:pPr>
    <w:r w:rsidRPr="00034FA6">
      <w:rPr>
        <w:rFonts w:hint="cs"/>
        <w:b w:val="0"/>
        <w:bCs w:val="0"/>
        <w:rtl/>
      </w:rPr>
      <w:t xml:space="preserve">-  </w:t>
    </w:r>
    <w:r w:rsidRPr="00034FA6">
      <w:rPr>
        <w:rStyle w:val="af0"/>
        <w:b w:val="0"/>
        <w:bCs w:val="0"/>
      </w:rPr>
      <w:fldChar w:fldCharType="begin"/>
    </w:r>
    <w:r w:rsidRPr="00034FA6">
      <w:rPr>
        <w:rStyle w:val="af0"/>
        <w:b w:val="0"/>
        <w:bCs w:val="0"/>
      </w:rPr>
      <w:instrText xml:space="preserve"> PAGE </w:instrText>
    </w:r>
    <w:r w:rsidRPr="00034FA6">
      <w:rPr>
        <w:rStyle w:val="af0"/>
        <w:b w:val="0"/>
        <w:bCs w:val="0"/>
      </w:rPr>
      <w:fldChar w:fldCharType="separate"/>
    </w:r>
    <w:r w:rsidR="00556B3C">
      <w:rPr>
        <w:rStyle w:val="af0"/>
        <w:b w:val="0"/>
        <w:bCs w:val="0"/>
        <w:noProof/>
        <w:rtl/>
      </w:rPr>
      <w:t>2</w:t>
    </w:r>
    <w:r w:rsidRPr="00034FA6">
      <w:rPr>
        <w:rStyle w:val="af0"/>
        <w:b w:val="0"/>
        <w:bCs w:val="0"/>
      </w:rPr>
      <w:fldChar w:fldCharType="end"/>
    </w:r>
    <w:r w:rsidRPr="00034FA6">
      <w:rPr>
        <w:rStyle w:val="af0"/>
        <w:rFonts w:hint="cs"/>
        <w:b w:val="0"/>
        <w:bCs w:val="0"/>
        <w:rtl/>
      </w:rPr>
      <w:t xml:space="preserve">  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12"/>
      <w:bidiVisual/>
      <w:tblW w:w="11025" w:type="dxa"/>
      <w:tblInd w:w="-1134" w:type="dxa"/>
      <w:tblBorders>
        <w:top w:val="none" w:sz="0" w:space="0" w:color="auto"/>
        <w:left w:val="none" w:sz="0" w:space="0" w:color="auto"/>
        <w:bottom w:val="single" w:sz="2" w:space="0" w:color="365F91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347"/>
      <w:gridCol w:w="4678"/>
    </w:tblGrid>
    <w:tr w:rsidR="00A50D43" w:rsidRPr="00567353" w:rsidTr="00C3656D">
      <w:trPr>
        <w:trHeight w:val="1134"/>
      </w:trPr>
      <w:tc>
        <w:tcPr>
          <w:tcW w:w="6347" w:type="dxa"/>
        </w:tcPr>
        <w:p w:rsidR="00A50D43" w:rsidRDefault="00A50D43" w:rsidP="00A50D43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textAlignment w:val="auto"/>
            <w:rPr>
              <w:rFonts w:ascii="Tahoma" w:hAnsi="Tahoma" w:cs="Tahoma"/>
              <w:noProof/>
              <w:sz w:val="20"/>
              <w:szCs w:val="20"/>
              <w:rtl/>
              <w:lang w:eastAsia="en-US"/>
            </w:rPr>
          </w:pPr>
        </w:p>
        <w:p w:rsidR="00A50D43" w:rsidRPr="00CC136E" w:rsidRDefault="00A50D43" w:rsidP="00A50D43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textAlignment w:val="auto"/>
            <w:rPr>
              <w:rFonts w:ascii="Tahoma" w:hAnsi="Tahoma" w:cs="Tahoma"/>
              <w:noProof/>
              <w:sz w:val="8"/>
              <w:szCs w:val="8"/>
              <w:rtl/>
              <w:lang w:eastAsia="en-US"/>
            </w:rPr>
          </w:pPr>
        </w:p>
      </w:tc>
      <w:tc>
        <w:tcPr>
          <w:tcW w:w="4678" w:type="dxa"/>
          <w:vAlign w:val="bottom"/>
        </w:tcPr>
        <w:p w:rsidR="00D63142" w:rsidRDefault="00A50D43" w:rsidP="00D63142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jc w:val="right"/>
            <w:textAlignment w:val="auto"/>
            <w:rPr>
              <w:rFonts w:ascii="Tahoma" w:hAnsi="Tahoma" w:cs="Tahoma"/>
              <w:color w:val="808080"/>
              <w:spacing w:val="10"/>
              <w:sz w:val="24"/>
              <w:rtl/>
              <w:lang w:eastAsia="en-US"/>
            </w:rPr>
          </w:pPr>
          <w:r w:rsidRPr="00567353">
            <w:rPr>
              <w:rFonts w:ascii="Tahoma" w:hAnsi="Tahoma" w:cs="Tahoma"/>
              <w:color w:val="808080"/>
              <w:sz w:val="24"/>
              <w:rtl/>
              <w:lang w:eastAsia="en-US"/>
            </w:rPr>
            <w:br/>
          </w:r>
          <w:r w:rsidRPr="00567353">
            <w:rPr>
              <w:rFonts w:ascii="Tahoma" w:hAnsi="Tahoma" w:cs="Tahoma" w:hint="cs"/>
              <w:color w:val="808080"/>
              <w:spacing w:val="10"/>
              <w:sz w:val="24"/>
              <w:rtl/>
              <w:lang w:eastAsia="en-US"/>
            </w:rPr>
            <w:t>א</w:t>
          </w:r>
          <w:r w:rsidRPr="00567353">
            <w:rPr>
              <w:rFonts w:ascii="Tahoma" w:hAnsi="Tahoma" w:cs="Tahoma"/>
              <w:color w:val="808080"/>
              <w:spacing w:val="10"/>
              <w:sz w:val="24"/>
              <w:rtl/>
              <w:lang w:eastAsia="en-US"/>
            </w:rPr>
            <w:t xml:space="preserve">גף בכיר </w:t>
          </w:r>
          <w:r w:rsidR="00D63142">
            <w:rPr>
              <w:rFonts w:ascii="Tahoma" w:hAnsi="Tahoma" w:cs="Tahoma" w:hint="cs"/>
              <w:color w:val="808080"/>
              <w:spacing w:val="10"/>
              <w:sz w:val="24"/>
              <w:rtl/>
              <w:lang w:eastAsia="en-US"/>
            </w:rPr>
            <w:t>טכנולוגיות דיגיטליות ומידע</w:t>
          </w:r>
        </w:p>
        <w:p w:rsidR="00A50D43" w:rsidRPr="00567353" w:rsidRDefault="00D63142" w:rsidP="00D63142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jc w:val="right"/>
            <w:textAlignment w:val="auto"/>
            <w:rPr>
              <w:rFonts w:ascii="Tahoma" w:hAnsi="Tahoma" w:cs="Tahoma"/>
              <w:color w:val="808080"/>
              <w:sz w:val="8"/>
              <w:szCs w:val="8"/>
              <w:rtl/>
              <w:lang w:eastAsia="en-US"/>
            </w:rPr>
          </w:pPr>
          <w:r>
            <w:rPr>
              <w:rFonts w:ascii="Tahoma" w:hAnsi="Tahoma" w:cs="Tahoma" w:hint="cs"/>
              <w:color w:val="808080"/>
              <w:spacing w:val="10"/>
              <w:sz w:val="24"/>
              <w:rtl/>
              <w:lang w:eastAsia="en-US"/>
            </w:rPr>
            <w:t xml:space="preserve">משרד הפנים </w:t>
          </w:r>
          <w:r w:rsidR="00A50D43" w:rsidRPr="00567353">
            <w:rPr>
              <w:rFonts w:ascii="Tahoma" w:hAnsi="Tahoma" w:cs="Tahoma"/>
              <w:color w:val="808080"/>
              <w:spacing w:val="10"/>
              <w:sz w:val="24"/>
              <w:rtl/>
              <w:lang w:eastAsia="en-US"/>
            </w:rPr>
            <w:br/>
          </w:r>
        </w:p>
      </w:tc>
    </w:tr>
  </w:tbl>
  <w:p w:rsidR="006C6F61" w:rsidRPr="00A50D43" w:rsidRDefault="006C6F61" w:rsidP="00A50D43">
    <w:pPr>
      <w:pStyle w:val="a9"/>
      <w:rPr>
        <w:szCs w:val="2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59E8745E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 w15:restartNumberingAfterBreak="0">
    <w:nsid w:val="FFFFFFFE"/>
    <w:multiLevelType w:val="singleLevel"/>
    <w:tmpl w:val="3C88B132"/>
    <w:lvl w:ilvl="0">
      <w:numFmt w:val="bullet"/>
      <w:lvlText w:val="*"/>
      <w:lvlJc w:val="left"/>
    </w:lvl>
  </w:abstractNum>
  <w:abstractNum w:abstractNumId="2" w15:restartNumberingAfterBreak="0">
    <w:nsid w:val="118F500C"/>
    <w:multiLevelType w:val="multilevel"/>
    <w:tmpl w:val="7D8826A0"/>
    <w:numStyleLink w:val="a"/>
  </w:abstractNum>
  <w:abstractNum w:abstractNumId="3" w15:restartNumberingAfterBreak="0">
    <w:nsid w:val="13751B2C"/>
    <w:multiLevelType w:val="hybridMultilevel"/>
    <w:tmpl w:val="1DB407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9F1D8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C701927"/>
    <w:multiLevelType w:val="hybridMultilevel"/>
    <w:tmpl w:val="5C6052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AE603F"/>
    <w:multiLevelType w:val="multilevel"/>
    <w:tmpl w:val="AEE0590A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 w15:restartNumberingAfterBreak="0">
    <w:nsid w:val="21E4660D"/>
    <w:multiLevelType w:val="multilevel"/>
    <w:tmpl w:val="7D8826A0"/>
    <w:styleLink w:val="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8" w15:restartNumberingAfterBreak="0">
    <w:nsid w:val="2D986833"/>
    <w:multiLevelType w:val="multilevel"/>
    <w:tmpl w:val="D7383434"/>
    <w:lvl w:ilvl="0">
      <w:start w:val="1"/>
      <w:numFmt w:val="decimal"/>
      <w:lvlRestart w:val="0"/>
      <w:pStyle w:val="a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9" w15:restartNumberingAfterBreak="0">
    <w:nsid w:val="2FB61C97"/>
    <w:multiLevelType w:val="hybridMultilevel"/>
    <w:tmpl w:val="C55281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335B3F"/>
    <w:multiLevelType w:val="multilevel"/>
    <w:tmpl w:val="7D8826A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11" w15:restartNumberingAfterBreak="0">
    <w:nsid w:val="3D24601F"/>
    <w:multiLevelType w:val="hybridMultilevel"/>
    <w:tmpl w:val="7F52CA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E4226B4"/>
    <w:multiLevelType w:val="hybridMultilevel"/>
    <w:tmpl w:val="4F226212"/>
    <w:lvl w:ilvl="0" w:tplc="BBCABC6C">
      <w:start w:val="1"/>
      <w:numFmt w:val="bullet"/>
      <w:pStyle w:val="a1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3" w15:restartNumberingAfterBreak="0">
    <w:nsid w:val="3F7820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41330C8D"/>
    <w:multiLevelType w:val="multilevel"/>
    <w:tmpl w:val="0AE2EE8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5" w15:restartNumberingAfterBreak="0">
    <w:nsid w:val="422B22F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4B1A5F96"/>
    <w:multiLevelType w:val="hybridMultilevel"/>
    <w:tmpl w:val="7A5A4A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C73B4C"/>
    <w:multiLevelType w:val="multilevel"/>
    <w:tmpl w:val="DC9608E6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8" w15:restartNumberingAfterBreak="0">
    <w:nsid w:val="51697A92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545B7C5D"/>
    <w:multiLevelType w:val="hybridMultilevel"/>
    <w:tmpl w:val="88128E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68271A3"/>
    <w:multiLevelType w:val="hybridMultilevel"/>
    <w:tmpl w:val="B2C23C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7C7347D"/>
    <w:multiLevelType w:val="multilevel"/>
    <w:tmpl w:val="7A045848"/>
    <w:lvl w:ilvl="0">
      <w:start w:val="1"/>
      <w:numFmt w:val="decimal"/>
      <w:lvlRestart w:val="0"/>
      <w:pStyle w:val="a2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2" w15:restartNumberingAfterBreak="0">
    <w:nsid w:val="57D83D71"/>
    <w:multiLevelType w:val="multilevel"/>
    <w:tmpl w:val="257EDFC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3" w15:restartNumberingAfterBreak="0">
    <w:nsid w:val="5B0D3C57"/>
    <w:multiLevelType w:val="hybridMultilevel"/>
    <w:tmpl w:val="E04209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BC0BCA"/>
    <w:multiLevelType w:val="multilevel"/>
    <w:tmpl w:val="802C88A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5" w15:restartNumberingAfterBreak="0">
    <w:nsid w:val="65D15B6E"/>
    <w:multiLevelType w:val="multilevel"/>
    <w:tmpl w:val="510829E0"/>
    <w:lvl w:ilvl="0">
      <w:start w:val="1"/>
      <w:numFmt w:val="none"/>
      <w:lvlText w:val="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א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Text w:val="1.א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6" w15:restartNumberingAfterBreak="0">
    <w:nsid w:val="6678678B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27" w15:restartNumberingAfterBreak="0">
    <w:nsid w:val="68F41E9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69930694"/>
    <w:multiLevelType w:val="hybridMultilevel"/>
    <w:tmpl w:val="13F640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A742E43"/>
    <w:multiLevelType w:val="hybridMultilevel"/>
    <w:tmpl w:val="0B006C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194030F"/>
    <w:multiLevelType w:val="hybridMultilevel"/>
    <w:tmpl w:val="CF64E9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E95053"/>
    <w:multiLevelType w:val="hybridMultilevel"/>
    <w:tmpl w:val="C1F6ABC0"/>
    <w:lvl w:ilvl="0" w:tplc="4FD4D1C8">
      <w:start w:val="1"/>
      <w:numFmt w:val="hebrew1"/>
      <w:pStyle w:val="a3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36660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3" w15:restartNumberingAfterBreak="0">
    <w:nsid w:val="7A7C2C29"/>
    <w:multiLevelType w:val="multilevel"/>
    <w:tmpl w:val="7D8826A0"/>
    <w:numStyleLink w:val="a"/>
  </w:abstractNum>
  <w:abstractNum w:abstractNumId="34" w15:restartNumberingAfterBreak="0">
    <w:nsid w:val="7B1A7109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35" w15:restartNumberingAfterBreak="0">
    <w:nsid w:val="7C272652"/>
    <w:multiLevelType w:val="hybridMultilevel"/>
    <w:tmpl w:val="C44ABC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CB86EC5"/>
    <w:multiLevelType w:val="multilevel"/>
    <w:tmpl w:val="239A394A"/>
    <w:lvl w:ilvl="0">
      <w:start w:val="1"/>
      <w:numFmt w:val="decimal"/>
      <w:pStyle w:val="a4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30"/>
  </w:num>
  <w:num w:numId="3">
    <w:abstractNumId w:val="9"/>
  </w:num>
  <w:num w:numId="4">
    <w:abstractNumId w:val="7"/>
  </w:num>
  <w:num w:numId="5">
    <w:abstractNumId w:val="33"/>
  </w:num>
  <w:num w:numId="6">
    <w:abstractNumId w:val="23"/>
  </w:num>
  <w:num w:numId="7">
    <w:abstractNumId w:val="26"/>
  </w:num>
  <w:num w:numId="8">
    <w:abstractNumId w:val="34"/>
  </w:num>
  <w:num w:numId="9">
    <w:abstractNumId w:val="25"/>
  </w:num>
  <w:num w:numId="10">
    <w:abstractNumId w:val="2"/>
  </w:num>
  <w:num w:numId="11">
    <w:abstractNumId w:val="10"/>
  </w:num>
  <w:num w:numId="12">
    <w:abstractNumId w:val="22"/>
  </w:num>
  <w:num w:numId="13">
    <w:abstractNumId w:val="27"/>
  </w:num>
  <w:num w:numId="14">
    <w:abstractNumId w:val="13"/>
  </w:num>
  <w:num w:numId="15">
    <w:abstractNumId w:val="15"/>
  </w:num>
  <w:num w:numId="16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7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8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9">
    <w:abstractNumId w:val="31"/>
  </w:num>
  <w:num w:numId="20">
    <w:abstractNumId w:val="12"/>
  </w:num>
  <w:num w:numId="21">
    <w:abstractNumId w:val="36"/>
  </w:num>
  <w:num w:numId="22">
    <w:abstractNumId w:val="36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hebrew1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3">
    <w:abstractNumId w:val="4"/>
  </w:num>
  <w:num w:numId="24">
    <w:abstractNumId w:val="18"/>
  </w:num>
  <w:num w:numId="25">
    <w:abstractNumId w:val="32"/>
  </w:num>
  <w:num w:numId="26">
    <w:abstractNumId w:val="16"/>
  </w:num>
  <w:num w:numId="27">
    <w:abstractNumId w:val="35"/>
  </w:num>
  <w:num w:numId="28">
    <w:abstractNumId w:val="11"/>
  </w:num>
  <w:num w:numId="29">
    <w:abstractNumId w:val="29"/>
  </w:num>
  <w:num w:numId="30">
    <w:abstractNumId w:val="19"/>
  </w:num>
  <w:num w:numId="31">
    <w:abstractNumId w:val="5"/>
  </w:num>
  <w:num w:numId="32">
    <w:abstractNumId w:val="20"/>
  </w:num>
  <w:num w:numId="33">
    <w:abstractNumId w:val="28"/>
  </w:num>
  <w:num w:numId="34">
    <w:abstractNumId w:val="36"/>
  </w:num>
  <w:num w:numId="35">
    <w:abstractNumId w:val="3"/>
  </w:num>
  <w:num w:numId="36">
    <w:abstractNumId w:val="17"/>
  </w:num>
  <w:num w:numId="37">
    <w:abstractNumId w:val="24"/>
  </w:num>
  <w:num w:numId="38">
    <w:abstractNumId w:val="36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1.1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2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39">
    <w:abstractNumId w:val="8"/>
  </w:num>
  <w:num w:numId="40">
    <w:abstractNumId w:val="14"/>
  </w:num>
  <w:num w:numId="41">
    <w:abstractNumId w:val="6"/>
  </w:num>
  <w:num w:numId="42">
    <w:abstractNumId w:val="21"/>
  </w:num>
  <w:num w:numId="43">
    <w:abstractNumId w:val="31"/>
    <w:lvlOverride w:ilvl="0">
      <w:startOverride w:val="1"/>
    </w:lvlOverride>
  </w:num>
  <w:num w:numId="4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B1E"/>
    <w:rsid w:val="00000AA6"/>
    <w:rsid w:val="00007E10"/>
    <w:rsid w:val="000124AD"/>
    <w:rsid w:val="00013E99"/>
    <w:rsid w:val="00015E38"/>
    <w:rsid w:val="000338B9"/>
    <w:rsid w:val="00034FA6"/>
    <w:rsid w:val="000443D7"/>
    <w:rsid w:val="00062931"/>
    <w:rsid w:val="00063B8F"/>
    <w:rsid w:val="0007350E"/>
    <w:rsid w:val="000755C2"/>
    <w:rsid w:val="00076AE6"/>
    <w:rsid w:val="00093F37"/>
    <w:rsid w:val="000C0C26"/>
    <w:rsid w:val="000D0168"/>
    <w:rsid w:val="000D156B"/>
    <w:rsid w:val="000F2B49"/>
    <w:rsid w:val="000F5C8D"/>
    <w:rsid w:val="001129CE"/>
    <w:rsid w:val="0011557A"/>
    <w:rsid w:val="00122EF2"/>
    <w:rsid w:val="00123325"/>
    <w:rsid w:val="00136971"/>
    <w:rsid w:val="0015112D"/>
    <w:rsid w:val="00153621"/>
    <w:rsid w:val="001565C2"/>
    <w:rsid w:val="00163478"/>
    <w:rsid w:val="00166140"/>
    <w:rsid w:val="00167BF3"/>
    <w:rsid w:val="00177FEF"/>
    <w:rsid w:val="00183220"/>
    <w:rsid w:val="0018397A"/>
    <w:rsid w:val="00185D13"/>
    <w:rsid w:val="001C4F8F"/>
    <w:rsid w:val="001E2C8C"/>
    <w:rsid w:val="001F7969"/>
    <w:rsid w:val="00201328"/>
    <w:rsid w:val="00205AC9"/>
    <w:rsid w:val="00217A40"/>
    <w:rsid w:val="002222DA"/>
    <w:rsid w:val="00225FAE"/>
    <w:rsid w:val="00232879"/>
    <w:rsid w:val="002346F5"/>
    <w:rsid w:val="002547D3"/>
    <w:rsid w:val="002602C8"/>
    <w:rsid w:val="0026066A"/>
    <w:rsid w:val="00262387"/>
    <w:rsid w:val="00266E26"/>
    <w:rsid w:val="002869FB"/>
    <w:rsid w:val="0029395F"/>
    <w:rsid w:val="00293C14"/>
    <w:rsid w:val="002A121D"/>
    <w:rsid w:val="002C2A2A"/>
    <w:rsid w:val="002C5CE5"/>
    <w:rsid w:val="002E4692"/>
    <w:rsid w:val="002E5351"/>
    <w:rsid w:val="003105D2"/>
    <w:rsid w:val="00316013"/>
    <w:rsid w:val="003179B9"/>
    <w:rsid w:val="00320512"/>
    <w:rsid w:val="0032243C"/>
    <w:rsid w:val="003473B9"/>
    <w:rsid w:val="00363C0E"/>
    <w:rsid w:val="003C0184"/>
    <w:rsid w:val="003D11B8"/>
    <w:rsid w:val="003D138D"/>
    <w:rsid w:val="00415112"/>
    <w:rsid w:val="0041598B"/>
    <w:rsid w:val="00416086"/>
    <w:rsid w:val="0041684C"/>
    <w:rsid w:val="00431928"/>
    <w:rsid w:val="00434A8E"/>
    <w:rsid w:val="004379F3"/>
    <w:rsid w:val="00451B1E"/>
    <w:rsid w:val="00456C76"/>
    <w:rsid w:val="0046114F"/>
    <w:rsid w:val="00466CAA"/>
    <w:rsid w:val="00486665"/>
    <w:rsid w:val="0048759B"/>
    <w:rsid w:val="004932A6"/>
    <w:rsid w:val="004B14D6"/>
    <w:rsid w:val="004D5770"/>
    <w:rsid w:val="004E2035"/>
    <w:rsid w:val="00514D3E"/>
    <w:rsid w:val="00525F9F"/>
    <w:rsid w:val="00526F24"/>
    <w:rsid w:val="005502A8"/>
    <w:rsid w:val="0055519A"/>
    <w:rsid w:val="00556B3C"/>
    <w:rsid w:val="00556EC1"/>
    <w:rsid w:val="00563AE5"/>
    <w:rsid w:val="00570B79"/>
    <w:rsid w:val="00592F6E"/>
    <w:rsid w:val="005C1DCE"/>
    <w:rsid w:val="005D1C0F"/>
    <w:rsid w:val="005F1343"/>
    <w:rsid w:val="005F1A47"/>
    <w:rsid w:val="005F3225"/>
    <w:rsid w:val="005F40C0"/>
    <w:rsid w:val="0060444A"/>
    <w:rsid w:val="0061138A"/>
    <w:rsid w:val="00640B7B"/>
    <w:rsid w:val="00671261"/>
    <w:rsid w:val="006741A0"/>
    <w:rsid w:val="00683E71"/>
    <w:rsid w:val="006A165D"/>
    <w:rsid w:val="006B3FBB"/>
    <w:rsid w:val="006B45DC"/>
    <w:rsid w:val="006C0C32"/>
    <w:rsid w:val="006C51E9"/>
    <w:rsid w:val="006C6F61"/>
    <w:rsid w:val="006D12C1"/>
    <w:rsid w:val="006D6B0C"/>
    <w:rsid w:val="006F0111"/>
    <w:rsid w:val="007119CB"/>
    <w:rsid w:val="007176C9"/>
    <w:rsid w:val="00721F32"/>
    <w:rsid w:val="0072683D"/>
    <w:rsid w:val="00754322"/>
    <w:rsid w:val="00756294"/>
    <w:rsid w:val="007A5269"/>
    <w:rsid w:val="007C03CC"/>
    <w:rsid w:val="007C07BC"/>
    <w:rsid w:val="007D086E"/>
    <w:rsid w:val="007E785A"/>
    <w:rsid w:val="00801C12"/>
    <w:rsid w:val="00815509"/>
    <w:rsid w:val="00837CDE"/>
    <w:rsid w:val="00846365"/>
    <w:rsid w:val="00872865"/>
    <w:rsid w:val="00873BD4"/>
    <w:rsid w:val="0088118C"/>
    <w:rsid w:val="008A1172"/>
    <w:rsid w:val="008B33D5"/>
    <w:rsid w:val="008C1607"/>
    <w:rsid w:val="008C4E39"/>
    <w:rsid w:val="008C7CD1"/>
    <w:rsid w:val="008D7079"/>
    <w:rsid w:val="008E5E0F"/>
    <w:rsid w:val="009006FC"/>
    <w:rsid w:val="009046F4"/>
    <w:rsid w:val="00905B22"/>
    <w:rsid w:val="0091238F"/>
    <w:rsid w:val="009136FC"/>
    <w:rsid w:val="00915B1F"/>
    <w:rsid w:val="00922DA2"/>
    <w:rsid w:val="00924792"/>
    <w:rsid w:val="00925EE6"/>
    <w:rsid w:val="00932DF4"/>
    <w:rsid w:val="00943B8F"/>
    <w:rsid w:val="00961ED4"/>
    <w:rsid w:val="00977445"/>
    <w:rsid w:val="009911A9"/>
    <w:rsid w:val="009A6E75"/>
    <w:rsid w:val="009B162E"/>
    <w:rsid w:val="009C33EA"/>
    <w:rsid w:val="009D561C"/>
    <w:rsid w:val="009D7EEF"/>
    <w:rsid w:val="00A16D11"/>
    <w:rsid w:val="00A22A7D"/>
    <w:rsid w:val="00A243F0"/>
    <w:rsid w:val="00A50D43"/>
    <w:rsid w:val="00A63389"/>
    <w:rsid w:val="00A641BC"/>
    <w:rsid w:val="00A8039A"/>
    <w:rsid w:val="00A819D6"/>
    <w:rsid w:val="00AA6566"/>
    <w:rsid w:val="00AD3D0E"/>
    <w:rsid w:val="00AE7651"/>
    <w:rsid w:val="00AF3AE0"/>
    <w:rsid w:val="00B22293"/>
    <w:rsid w:val="00B23FED"/>
    <w:rsid w:val="00B25983"/>
    <w:rsid w:val="00B55F7E"/>
    <w:rsid w:val="00B711C0"/>
    <w:rsid w:val="00B7537F"/>
    <w:rsid w:val="00B81F11"/>
    <w:rsid w:val="00B85074"/>
    <w:rsid w:val="00B9422C"/>
    <w:rsid w:val="00BA2AA2"/>
    <w:rsid w:val="00BB10B9"/>
    <w:rsid w:val="00BB2A22"/>
    <w:rsid w:val="00BB38F8"/>
    <w:rsid w:val="00BF6ACB"/>
    <w:rsid w:val="00C02B4C"/>
    <w:rsid w:val="00C17E91"/>
    <w:rsid w:val="00C26B6F"/>
    <w:rsid w:val="00C36E56"/>
    <w:rsid w:val="00C44061"/>
    <w:rsid w:val="00C446C8"/>
    <w:rsid w:val="00C45975"/>
    <w:rsid w:val="00C46D1E"/>
    <w:rsid w:val="00C47FB9"/>
    <w:rsid w:val="00C55D46"/>
    <w:rsid w:val="00C71118"/>
    <w:rsid w:val="00C73E09"/>
    <w:rsid w:val="00C8734E"/>
    <w:rsid w:val="00C94A6B"/>
    <w:rsid w:val="00C957C0"/>
    <w:rsid w:val="00CA0E98"/>
    <w:rsid w:val="00CA5AC1"/>
    <w:rsid w:val="00CB44A5"/>
    <w:rsid w:val="00CC0F3D"/>
    <w:rsid w:val="00CC7710"/>
    <w:rsid w:val="00CF023F"/>
    <w:rsid w:val="00CF5149"/>
    <w:rsid w:val="00CF5C54"/>
    <w:rsid w:val="00CF5C6B"/>
    <w:rsid w:val="00D0039D"/>
    <w:rsid w:val="00D10292"/>
    <w:rsid w:val="00D107F0"/>
    <w:rsid w:val="00D159CB"/>
    <w:rsid w:val="00D16B89"/>
    <w:rsid w:val="00D2727A"/>
    <w:rsid w:val="00D27927"/>
    <w:rsid w:val="00D30CC5"/>
    <w:rsid w:val="00D445BD"/>
    <w:rsid w:val="00D47135"/>
    <w:rsid w:val="00D520DB"/>
    <w:rsid w:val="00D630E5"/>
    <w:rsid w:val="00D63142"/>
    <w:rsid w:val="00D64828"/>
    <w:rsid w:val="00D91728"/>
    <w:rsid w:val="00DA340C"/>
    <w:rsid w:val="00DB10B9"/>
    <w:rsid w:val="00DD1848"/>
    <w:rsid w:val="00DD27D2"/>
    <w:rsid w:val="00DD7EF6"/>
    <w:rsid w:val="00E24D6E"/>
    <w:rsid w:val="00E312A9"/>
    <w:rsid w:val="00E43E52"/>
    <w:rsid w:val="00E44061"/>
    <w:rsid w:val="00E4552B"/>
    <w:rsid w:val="00E46321"/>
    <w:rsid w:val="00E54F57"/>
    <w:rsid w:val="00E56C33"/>
    <w:rsid w:val="00E576EE"/>
    <w:rsid w:val="00E57D43"/>
    <w:rsid w:val="00E70AB6"/>
    <w:rsid w:val="00E7383A"/>
    <w:rsid w:val="00E7495F"/>
    <w:rsid w:val="00E826D9"/>
    <w:rsid w:val="00E84CFA"/>
    <w:rsid w:val="00EA4F00"/>
    <w:rsid w:val="00EB2C40"/>
    <w:rsid w:val="00EB4C04"/>
    <w:rsid w:val="00ED374A"/>
    <w:rsid w:val="00EE12DF"/>
    <w:rsid w:val="00EF5354"/>
    <w:rsid w:val="00F0383E"/>
    <w:rsid w:val="00F11A9C"/>
    <w:rsid w:val="00F22F49"/>
    <w:rsid w:val="00F46780"/>
    <w:rsid w:val="00F50917"/>
    <w:rsid w:val="00F53F8A"/>
    <w:rsid w:val="00F55D08"/>
    <w:rsid w:val="00F610EF"/>
    <w:rsid w:val="00F70E7E"/>
    <w:rsid w:val="00F75F5E"/>
    <w:rsid w:val="00F93007"/>
    <w:rsid w:val="00FA0F60"/>
    <w:rsid w:val="00FA12B1"/>
    <w:rsid w:val="00FB7F67"/>
    <w:rsid w:val="00FC0E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0840C1C0"/>
  <w15:docId w15:val="{D0D098AD-4E04-4CB7-9CFD-135A0E875A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5">
    <w:name w:val="Normal"/>
    <w:qFormat/>
    <w:rsid w:val="00D10292"/>
    <w:pPr>
      <w:overflowPunct w:val="0"/>
      <w:autoSpaceDE w:val="0"/>
      <w:autoSpaceDN w:val="0"/>
      <w:bidi/>
      <w:adjustRightInd w:val="0"/>
      <w:spacing w:after="120" w:line="360" w:lineRule="auto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a">
    <w:name w:val="foot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b">
    <w:name w:val="בכבוד"/>
    <w:basedOn w:val="a5"/>
    <w:semiHidden/>
    <w:pPr>
      <w:tabs>
        <w:tab w:val="center" w:pos="5612"/>
      </w:tabs>
    </w:pPr>
    <w:rPr>
      <w:sz w:val="24"/>
    </w:rPr>
  </w:style>
  <w:style w:type="paragraph" w:styleId="ac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d"/>
    <w:rsid w:val="00570B79"/>
    <w:pPr>
      <w:numPr>
        <w:numId w:val="20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e">
    <w:name w:val="List Continue"/>
    <w:basedOn w:val="a5"/>
    <w:semiHidden/>
    <w:pPr>
      <w:ind w:left="283"/>
    </w:pPr>
  </w:style>
  <w:style w:type="paragraph" w:styleId="23">
    <w:name w:val="List Continue 2"/>
    <w:basedOn w:val="a5"/>
    <w:semiHidden/>
    <w:pPr>
      <w:ind w:left="566"/>
    </w:pPr>
  </w:style>
  <w:style w:type="paragraph" w:styleId="33">
    <w:name w:val="List Continue 3"/>
    <w:basedOn w:val="a5"/>
    <w:semiHidden/>
    <w:pPr>
      <w:ind w:left="849"/>
    </w:pPr>
  </w:style>
  <w:style w:type="paragraph" w:styleId="43">
    <w:name w:val="List Continue 4"/>
    <w:basedOn w:val="a5"/>
    <w:semiHidden/>
    <w:pPr>
      <w:ind w:left="1132"/>
    </w:pPr>
  </w:style>
  <w:style w:type="paragraph" w:styleId="53">
    <w:name w:val="List Continue 5"/>
    <w:basedOn w:val="a5"/>
    <w:semiHidden/>
    <w:pPr>
      <w:ind w:left="1415"/>
    </w:pPr>
  </w:style>
  <w:style w:type="paragraph" w:styleId="af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0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  <w:sz w:val="24"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  <w:sz w:val="24"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5"/>
    <w:semiHidden/>
    <w:pPr>
      <w:ind w:left="2835"/>
    </w:pPr>
    <w:rPr>
      <w:noProof/>
      <w:sz w:val="24"/>
    </w:rPr>
  </w:style>
  <w:style w:type="paragraph" w:customStyle="1" w:styleId="50">
    <w:name w:val="פיסקה5"/>
    <w:basedOn w:val="a5"/>
    <w:semiHidden/>
    <w:pPr>
      <w:ind w:left="3232"/>
    </w:pPr>
    <w:rPr>
      <w:noProof/>
      <w:sz w:val="24"/>
    </w:rPr>
  </w:style>
  <w:style w:type="paragraph" w:customStyle="1" w:styleId="60">
    <w:name w:val="פיסקה6"/>
    <w:basedOn w:val="a5"/>
    <w:semiHidden/>
    <w:pPr>
      <w:ind w:left="3629"/>
    </w:pPr>
    <w:rPr>
      <w:sz w:val="24"/>
    </w:rPr>
  </w:style>
  <w:style w:type="paragraph" w:customStyle="1" w:styleId="70">
    <w:name w:val="פיסקה7"/>
    <w:basedOn w:val="a5"/>
    <w:semiHidden/>
    <w:pPr>
      <w:ind w:left="4026"/>
    </w:pPr>
    <w:rPr>
      <w:sz w:val="24"/>
    </w:rPr>
  </w:style>
  <w:style w:type="paragraph" w:customStyle="1" w:styleId="80">
    <w:name w:val="פיסקה8"/>
    <w:basedOn w:val="a5"/>
    <w:semiHidden/>
    <w:pPr>
      <w:ind w:left="4423"/>
    </w:pPr>
    <w:rPr>
      <w:sz w:val="24"/>
    </w:rPr>
  </w:style>
  <w:style w:type="paragraph" w:styleId="af1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  <w:rPr>
      <w:sz w:val="24"/>
    </w:r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4"/>
      </w:numPr>
    </w:pPr>
  </w:style>
  <w:style w:type="paragraph" w:customStyle="1" w:styleId="a3">
    <w:name w:val="מספור"/>
    <w:basedOn w:val="a5"/>
    <w:link w:val="af2"/>
    <w:uiPriority w:val="1"/>
    <w:qFormat/>
    <w:rsid w:val="00F75F5E"/>
    <w:pPr>
      <w:numPr>
        <w:numId w:val="19"/>
      </w:numPr>
      <w:ind w:left="360"/>
    </w:pPr>
  </w:style>
  <w:style w:type="character" w:styleId="af3">
    <w:name w:val="line number"/>
    <w:semiHidden/>
    <w:rsid w:val="004932A6"/>
  </w:style>
  <w:style w:type="character" w:customStyle="1" w:styleId="af2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4"/>
    <w:uiPriority w:val="1"/>
    <w:rsid w:val="002E5351"/>
    <w:pPr>
      <w:numPr>
        <w:numId w:val="21"/>
      </w:numPr>
    </w:pPr>
  </w:style>
  <w:style w:type="paragraph" w:customStyle="1" w:styleId="af5">
    <w:name w:val="מ. מדורג"/>
    <w:basedOn w:val="a4"/>
    <w:link w:val="af6"/>
    <w:uiPriority w:val="1"/>
    <w:rsid w:val="001E2C8C"/>
    <w:pPr>
      <w:ind w:left="360"/>
    </w:pPr>
  </w:style>
  <w:style w:type="character" w:customStyle="1" w:styleId="af4">
    <w:name w:val="ממסופר מדורג תו"/>
    <w:basedOn w:val="af2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7"/>
    <w:rsid w:val="00F46780"/>
    <w:pPr>
      <w:numPr>
        <w:numId w:val="39"/>
      </w:numPr>
      <w:tabs>
        <w:tab w:val="center" w:pos="4202"/>
        <w:tab w:val="center" w:pos="6186"/>
      </w:tabs>
    </w:pPr>
  </w:style>
  <w:style w:type="character" w:customStyle="1" w:styleId="af6">
    <w:name w:val="מ. מדורג תו"/>
    <w:basedOn w:val="af4"/>
    <w:link w:val="af5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8"/>
    <w:uiPriority w:val="1"/>
    <w:qFormat/>
    <w:rsid w:val="00A243F0"/>
    <w:pPr>
      <w:numPr>
        <w:numId w:val="42"/>
      </w:numPr>
    </w:pPr>
  </w:style>
  <w:style w:type="character" w:customStyle="1" w:styleId="af7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9">
    <w:name w:val="תבליט"/>
    <w:basedOn w:val="a1"/>
    <w:link w:val="afa"/>
    <w:qFormat/>
    <w:rsid w:val="0072683D"/>
    <w:pPr>
      <w:ind w:left="360"/>
    </w:pPr>
  </w:style>
  <w:style w:type="character" w:customStyle="1" w:styleId="af8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b">
    <w:name w:val="Table Grid"/>
    <w:basedOn w:val="a7"/>
    <w:rsid w:val="00177F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d">
    <w:name w:val="רשימה מתובלטת תו"/>
    <w:link w:val="a1"/>
    <w:rsid w:val="0072683D"/>
    <w:rPr>
      <w:rFonts w:cs="David"/>
      <w:sz w:val="22"/>
      <w:szCs w:val="24"/>
      <w:lang w:eastAsia="he-IL"/>
    </w:rPr>
  </w:style>
  <w:style w:type="character" w:customStyle="1" w:styleId="afa">
    <w:name w:val="תבליט תו"/>
    <w:basedOn w:val="ad"/>
    <w:link w:val="af9"/>
    <w:rsid w:val="0072683D"/>
    <w:rPr>
      <w:rFonts w:cs="David"/>
      <w:sz w:val="22"/>
      <w:szCs w:val="24"/>
      <w:lang w:eastAsia="he-IL"/>
    </w:rPr>
  </w:style>
  <w:style w:type="table" w:customStyle="1" w:styleId="12">
    <w:name w:val="רשת טבלה1"/>
    <w:basedOn w:val="a7"/>
    <w:next w:val="afb"/>
    <w:uiPriority w:val="59"/>
    <w:rsid w:val="00A50D43"/>
    <w:pPr>
      <w:bidi/>
      <w:jc w:val="both"/>
    </w:pPr>
    <w:rPr>
      <w:rFonts w:ascii="Arial" w:eastAsia="MS Mincho" w:hAnsi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159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in.gov.i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in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7A54A5-8123-4244-8A38-6F7E3576B2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371</Words>
  <Characters>1867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אל:</vt:lpstr>
    </vt:vector>
  </TitlesOfParts>
  <Company>משרד האוצר</Company>
  <LinksUpToDate>false</LinksUpToDate>
  <CharactersWithSpaces>2234</CharactersWithSpaces>
  <SharedDoc>false</SharedDoc>
  <HLinks>
    <vt:vector size="12" baseType="variant">
      <vt:variant>
        <vt:i4>2883625</vt:i4>
      </vt:variant>
      <vt:variant>
        <vt:i4>11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  <vt:variant>
        <vt:i4>2883625</vt:i4>
      </vt:variant>
      <vt:variant>
        <vt:i4>8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creator>EDP</dc:creator>
  <cp:lastModifiedBy>תלמיד1</cp:lastModifiedBy>
  <cp:revision>2</cp:revision>
  <cp:lastPrinted>2017-09-28T12:25:00Z</cp:lastPrinted>
  <dcterms:created xsi:type="dcterms:W3CDTF">2021-02-17T15:54:00Z</dcterms:created>
  <dcterms:modified xsi:type="dcterms:W3CDTF">2021-02-17T15:54:00Z</dcterms:modified>
</cp:coreProperties>
</file>